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D7" w:rsidRDefault="001453D7" w:rsidP="00CA3A71">
      <w:pPr>
        <w:snapToGrid w:val="0"/>
        <w:spacing w:line="40" w:lineRule="atLeast"/>
        <w:ind w:left="480"/>
        <w:jc w:val="center"/>
        <w:rPr>
          <w:rFonts w:ascii="標楷體" w:eastAsia="標楷體" w:hAnsi="標楷體"/>
          <w:color w:val="000000"/>
          <w:sz w:val="28"/>
        </w:rPr>
      </w:pPr>
    </w:p>
    <w:p w:rsidR="00CA3A71" w:rsidRDefault="00642EFC" w:rsidP="00CA3A71">
      <w:pPr>
        <w:snapToGrid w:val="0"/>
        <w:spacing w:line="40" w:lineRule="atLeast"/>
        <w:ind w:left="480"/>
        <w:jc w:val="center"/>
        <w:rPr>
          <w:rFonts w:ascii="標楷體" w:eastAsia="標楷體" w:hAnsi="標楷體"/>
          <w:color w:val="000000"/>
          <w:sz w:val="28"/>
        </w:rPr>
      </w:pPr>
      <w:proofErr w:type="gramStart"/>
      <w:r>
        <w:rPr>
          <w:rFonts w:ascii="標楷體" w:eastAsia="標楷體" w:hAnsi="標楷體" w:hint="eastAsia"/>
          <w:color w:val="000000"/>
          <w:sz w:val="28"/>
        </w:rPr>
        <w:t>臺</w:t>
      </w:r>
      <w:proofErr w:type="gramEnd"/>
      <w:r>
        <w:rPr>
          <w:rFonts w:ascii="標楷體" w:eastAsia="標楷體" w:hAnsi="標楷體" w:hint="eastAsia"/>
          <w:color w:val="000000"/>
          <w:sz w:val="28"/>
        </w:rPr>
        <w:t>南市</w:t>
      </w:r>
      <w:r w:rsidR="00822E70">
        <w:rPr>
          <w:rFonts w:ascii="標楷體" w:eastAsia="標楷體" w:hAnsi="標楷體" w:hint="eastAsia"/>
          <w:color w:val="000000"/>
          <w:sz w:val="28"/>
        </w:rPr>
        <w:t>善化</w:t>
      </w:r>
      <w:r>
        <w:rPr>
          <w:rFonts w:ascii="標楷體" w:eastAsia="標楷體" w:hAnsi="標楷體" w:hint="eastAsia"/>
          <w:color w:val="000000"/>
          <w:sz w:val="28"/>
        </w:rPr>
        <w:t>區</w:t>
      </w:r>
      <w:r w:rsidR="00822E70">
        <w:rPr>
          <w:rFonts w:ascii="標楷體" w:eastAsia="標楷體" w:hAnsi="標楷體" w:hint="eastAsia"/>
          <w:color w:val="000000"/>
          <w:sz w:val="28"/>
        </w:rPr>
        <w:t>大成</w:t>
      </w:r>
      <w:r w:rsidRPr="00046448">
        <w:rPr>
          <w:rFonts w:ascii="標楷體" w:eastAsia="標楷體" w:hAnsi="標楷體" w:hint="eastAsia"/>
          <w:color w:val="000000"/>
          <w:sz w:val="28"/>
        </w:rPr>
        <w:t>國民小學</w:t>
      </w:r>
      <w:r w:rsidR="00432C46">
        <w:rPr>
          <w:rFonts w:ascii="標楷體" w:eastAsia="標楷體" w:hAnsi="標楷體" w:hint="eastAsia"/>
          <w:color w:val="000000"/>
          <w:sz w:val="28"/>
        </w:rPr>
        <w:t>10</w:t>
      </w:r>
      <w:r w:rsidR="00231FCE">
        <w:rPr>
          <w:rFonts w:ascii="標楷體" w:eastAsia="標楷體" w:hAnsi="標楷體"/>
          <w:color w:val="000000"/>
          <w:sz w:val="28"/>
        </w:rPr>
        <w:t>7</w:t>
      </w:r>
      <w:r w:rsidRPr="00046448">
        <w:rPr>
          <w:rFonts w:ascii="標楷體" w:eastAsia="標楷體" w:hAnsi="標楷體" w:hint="eastAsia"/>
          <w:color w:val="000000"/>
          <w:sz w:val="28"/>
        </w:rPr>
        <w:t>學年度第</w:t>
      </w:r>
      <w:r w:rsidR="008E537E">
        <w:rPr>
          <w:rFonts w:ascii="標楷體" w:eastAsia="標楷體" w:hAnsi="標楷體" w:hint="eastAsia"/>
          <w:color w:val="000000"/>
          <w:sz w:val="28"/>
        </w:rPr>
        <w:t>1</w:t>
      </w:r>
      <w:r w:rsidRPr="00046448">
        <w:rPr>
          <w:rFonts w:ascii="標楷體" w:eastAsia="標楷體" w:hAnsi="標楷體" w:hint="eastAsia"/>
          <w:color w:val="000000"/>
          <w:sz w:val="28"/>
        </w:rPr>
        <w:t>學期</w:t>
      </w:r>
    </w:p>
    <w:p w:rsidR="001453D7" w:rsidRPr="001453D7" w:rsidRDefault="00642EFC" w:rsidP="00BB0A22">
      <w:pPr>
        <w:snapToGrid w:val="0"/>
        <w:spacing w:line="40" w:lineRule="atLeast"/>
        <w:ind w:left="480"/>
        <w:jc w:val="center"/>
        <w:rPr>
          <w:rFonts w:ascii="標楷體" w:eastAsia="標楷體" w:hAnsi="標楷體"/>
          <w:color w:val="000000"/>
        </w:rPr>
      </w:pPr>
      <w:r w:rsidRPr="00046448">
        <w:rPr>
          <w:rFonts w:ascii="標楷體" w:eastAsia="標楷體" w:hAnsi="標楷體" w:hint="eastAsia"/>
          <w:color w:val="000000"/>
          <w:sz w:val="28"/>
          <w:u w:val="single"/>
        </w:rPr>
        <w:t xml:space="preserve">   </w:t>
      </w:r>
      <w:r w:rsidR="00CA3A71">
        <w:rPr>
          <w:rFonts w:ascii="標楷體" w:eastAsia="標楷體" w:hAnsi="標楷體" w:hint="eastAsia"/>
          <w:color w:val="000000"/>
          <w:sz w:val="28"/>
          <w:u w:val="single"/>
        </w:rPr>
        <w:t xml:space="preserve"> </w:t>
      </w:r>
      <w:r w:rsidR="0057532C">
        <w:rPr>
          <w:rFonts w:ascii="標楷體" w:eastAsia="標楷體" w:hAnsi="標楷體" w:hint="eastAsia"/>
          <w:color w:val="000000"/>
          <w:sz w:val="28"/>
          <w:u w:val="single"/>
        </w:rPr>
        <w:t>四</w:t>
      </w:r>
      <w:r w:rsidR="00CA3A71">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Pr>
          <w:rFonts w:ascii="標楷體" w:eastAsia="標楷體" w:hAnsi="標楷體" w:hint="eastAsia"/>
          <w:color w:val="000000"/>
          <w:sz w:val="28"/>
        </w:rPr>
        <w:t>彈性學習</w:t>
      </w:r>
      <w:r w:rsidRPr="00046448">
        <w:rPr>
          <w:rFonts w:ascii="標楷體" w:eastAsia="標楷體" w:hAnsi="標楷體" w:hint="eastAsia"/>
          <w:color w:val="000000"/>
          <w:sz w:val="28"/>
          <w:u w:val="single"/>
        </w:rPr>
        <w:t xml:space="preserve">    </w:t>
      </w:r>
      <w:r w:rsidR="00CA3A71">
        <w:rPr>
          <w:rFonts w:ascii="標楷體" w:eastAsia="標楷體" w:hAnsi="標楷體" w:hint="eastAsia"/>
          <w:color w:val="000000"/>
          <w:sz w:val="28"/>
          <w:u w:val="single"/>
        </w:rPr>
        <w:t xml:space="preserve"> </w:t>
      </w:r>
      <w:r w:rsidR="0057532C">
        <w:rPr>
          <w:rFonts w:ascii="標楷體" w:eastAsia="標楷體" w:hAnsi="標楷體" w:hint="eastAsia"/>
          <w:color w:val="000000"/>
          <w:sz w:val="28"/>
          <w:u w:val="single"/>
        </w:rPr>
        <w:t>補救教學</w:t>
      </w:r>
      <w:r w:rsidR="00CA3A71">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課程計畫</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281"/>
        <w:gridCol w:w="2830"/>
        <w:gridCol w:w="435"/>
        <w:gridCol w:w="557"/>
        <w:gridCol w:w="1243"/>
        <w:gridCol w:w="720"/>
        <w:gridCol w:w="1276"/>
        <w:gridCol w:w="821"/>
      </w:tblGrid>
      <w:tr w:rsidR="00642EFC" w:rsidRPr="00046448" w:rsidTr="0057532C">
        <w:trPr>
          <w:cantSplit/>
          <w:trHeight w:val="521"/>
          <w:jc w:val="center"/>
        </w:trPr>
        <w:tc>
          <w:tcPr>
            <w:tcW w:w="1985" w:type="dxa"/>
            <w:gridSpan w:val="2"/>
            <w:vAlign w:val="center"/>
          </w:tcPr>
          <w:p w:rsidR="00642EFC" w:rsidRPr="00046448" w:rsidRDefault="00642EFC" w:rsidP="00642EFC">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830" w:type="dxa"/>
            <w:vAlign w:val="center"/>
          </w:tcPr>
          <w:p w:rsidR="00642EFC" w:rsidRPr="00046448" w:rsidRDefault="0057532C" w:rsidP="00642EFC">
            <w:pPr>
              <w:snapToGrid w:val="0"/>
              <w:spacing w:line="40" w:lineRule="atLeast"/>
              <w:rPr>
                <w:rFonts w:ascii="標楷體" w:eastAsia="標楷體" w:hAnsi="標楷體"/>
                <w:color w:val="000000"/>
                <w:sz w:val="26"/>
              </w:rPr>
            </w:pPr>
            <w:r w:rsidRPr="00936916">
              <w:rPr>
                <w:rFonts w:ascii="標楷體" w:eastAsia="標楷體" w:hAnsi="標楷體" w:hint="eastAsia"/>
              </w:rPr>
              <w:t>翰林版國小數學第七冊</w:t>
            </w:r>
          </w:p>
        </w:tc>
        <w:tc>
          <w:tcPr>
            <w:tcW w:w="992" w:type="dxa"/>
            <w:gridSpan w:val="2"/>
            <w:vAlign w:val="center"/>
          </w:tcPr>
          <w:p w:rsidR="00642EFC" w:rsidRPr="00046448" w:rsidRDefault="00642EFC" w:rsidP="00642EFC">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4060" w:type="dxa"/>
            <w:gridSpan w:val="4"/>
            <w:vAlign w:val="center"/>
          </w:tcPr>
          <w:p w:rsidR="00642EFC" w:rsidRPr="00046448" w:rsidRDefault="0057532C" w:rsidP="0057532C">
            <w:pPr>
              <w:snapToGrid w:val="0"/>
              <w:spacing w:line="40" w:lineRule="atLeast"/>
              <w:rPr>
                <w:rFonts w:ascii="標楷體" w:eastAsia="標楷體" w:hAnsi="標楷體"/>
                <w:color w:val="000000"/>
                <w:sz w:val="26"/>
              </w:rPr>
            </w:pPr>
            <w:r w:rsidRPr="00936916">
              <w:rPr>
                <w:rFonts w:ascii="標楷體" w:eastAsia="標楷體" w:hAnsi="標楷體" w:hint="eastAsia"/>
                <w:snapToGrid w:val="0"/>
                <w:kern w:val="0"/>
              </w:rPr>
              <w:t>數學</w:t>
            </w:r>
            <w:r w:rsidRPr="002D6089">
              <w:rPr>
                <w:rFonts w:ascii="標楷體" w:eastAsia="標楷體" w:hAnsi="標楷體" w:hint="eastAsia"/>
                <w:bCs/>
                <w:snapToGrid w:val="0"/>
                <w:kern w:val="0"/>
              </w:rPr>
              <w:t>領域</w:t>
            </w:r>
            <w:r w:rsidRPr="002D6089">
              <w:rPr>
                <w:rFonts w:ascii="標楷體" w:eastAsia="標楷體" w:hAnsi="標楷體" w:hint="eastAsia"/>
                <w:snapToGrid w:val="0"/>
                <w:kern w:val="0"/>
              </w:rPr>
              <w:t>教學團隊</w:t>
            </w:r>
          </w:p>
        </w:tc>
      </w:tr>
      <w:tr w:rsidR="00642EFC" w:rsidRPr="00CA3A71" w:rsidTr="007B15CA">
        <w:trPr>
          <w:cantSplit/>
          <w:trHeight w:val="460"/>
          <w:jc w:val="center"/>
        </w:trPr>
        <w:tc>
          <w:tcPr>
            <w:tcW w:w="1985" w:type="dxa"/>
            <w:gridSpan w:val="2"/>
            <w:vAlign w:val="center"/>
          </w:tcPr>
          <w:p w:rsidR="00642EFC" w:rsidRPr="00CA3A71" w:rsidRDefault="00642EFC" w:rsidP="00642EFC">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7882" w:type="dxa"/>
            <w:gridSpan w:val="7"/>
            <w:vAlign w:val="center"/>
          </w:tcPr>
          <w:p w:rsidR="00642EFC" w:rsidRPr="00CA3A71" w:rsidRDefault="00642EFC" w:rsidP="0057532C">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 xml:space="preserve">每週（ </w:t>
            </w:r>
            <w:r w:rsidR="0057532C">
              <w:rPr>
                <w:rFonts w:ascii="標楷體" w:eastAsia="標楷體" w:hAnsi="標楷體" w:hint="eastAsia"/>
                <w:b/>
                <w:bCs/>
                <w:color w:val="000000"/>
                <w:sz w:val="26"/>
              </w:rPr>
              <w:t>1</w:t>
            </w:r>
            <w:r w:rsidR="00CA3A71" w:rsidRPr="00CA3A71">
              <w:rPr>
                <w:rFonts w:ascii="標楷體" w:eastAsia="標楷體" w:hAnsi="標楷體" w:hint="eastAsia"/>
                <w:b/>
                <w:bCs/>
                <w:color w:val="000000"/>
                <w:sz w:val="26"/>
              </w:rPr>
              <w:t xml:space="preserve"> </w:t>
            </w:r>
            <w:r w:rsidRPr="00CA3A71">
              <w:rPr>
                <w:rFonts w:ascii="標楷體" w:eastAsia="標楷體" w:hAnsi="標楷體" w:hint="eastAsia"/>
                <w:b/>
                <w:bCs/>
                <w:color w:val="000000"/>
                <w:sz w:val="26"/>
              </w:rPr>
              <w:t xml:space="preserve">）節  本學期共（ </w:t>
            </w:r>
            <w:r w:rsidR="0057532C">
              <w:rPr>
                <w:rFonts w:ascii="標楷體" w:eastAsia="標楷體" w:hAnsi="標楷體" w:hint="eastAsia"/>
                <w:b/>
                <w:bCs/>
                <w:color w:val="000000"/>
                <w:sz w:val="26"/>
              </w:rPr>
              <w:t>19</w:t>
            </w:r>
            <w:r w:rsidR="00CA3A71" w:rsidRPr="00CA3A71">
              <w:rPr>
                <w:rFonts w:ascii="標楷體" w:eastAsia="標楷體" w:hAnsi="標楷體" w:hint="eastAsia"/>
                <w:b/>
                <w:bCs/>
                <w:color w:val="000000"/>
                <w:sz w:val="26"/>
              </w:rPr>
              <w:t xml:space="preserve"> </w:t>
            </w:r>
            <w:r w:rsidRPr="00CA3A71">
              <w:rPr>
                <w:rFonts w:ascii="標楷體" w:eastAsia="標楷體" w:hAnsi="標楷體" w:hint="eastAsia"/>
                <w:b/>
                <w:bCs/>
                <w:color w:val="000000"/>
                <w:sz w:val="26"/>
              </w:rPr>
              <w:t>）節</w:t>
            </w:r>
          </w:p>
        </w:tc>
      </w:tr>
      <w:tr w:rsidR="00642EFC" w:rsidRPr="00046448" w:rsidTr="007B15CA">
        <w:trPr>
          <w:trHeight w:val="845"/>
          <w:jc w:val="center"/>
        </w:trPr>
        <w:tc>
          <w:tcPr>
            <w:tcW w:w="1985" w:type="dxa"/>
            <w:gridSpan w:val="2"/>
            <w:vAlign w:val="center"/>
          </w:tcPr>
          <w:p w:rsidR="00642EFC" w:rsidRPr="00046448" w:rsidRDefault="00642EFC" w:rsidP="00642EFC">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642EFC" w:rsidRPr="00046448" w:rsidRDefault="00642EFC" w:rsidP="00642EFC">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7882" w:type="dxa"/>
            <w:gridSpan w:val="7"/>
          </w:tcPr>
          <w:p w:rsidR="0057532C" w:rsidRPr="00936916" w:rsidRDefault="0057532C" w:rsidP="0057532C">
            <w:pPr>
              <w:spacing w:line="0" w:lineRule="atLeast"/>
              <w:jc w:val="both"/>
              <w:rPr>
                <w:rFonts w:ascii="標楷體" w:eastAsia="標楷體" w:hAnsi="標楷體"/>
                <w:snapToGrid w:val="0"/>
                <w:kern w:val="0"/>
              </w:rPr>
            </w:pPr>
            <w:r w:rsidRPr="00936916">
              <w:rPr>
                <w:rFonts w:ascii="標楷體" w:eastAsia="標楷體" w:hAnsi="標楷體" w:hint="eastAsia"/>
                <w:snapToGrid w:val="0"/>
                <w:kern w:val="0"/>
              </w:rPr>
              <w:t>1.認識千萬以內的數和做大小比較，並能用</w:t>
            </w:r>
            <w:proofErr w:type="gramStart"/>
            <w:r w:rsidRPr="00936916">
              <w:rPr>
                <w:rFonts w:ascii="標楷體" w:eastAsia="標楷體" w:hAnsi="標楷體" w:hint="eastAsia"/>
                <w:snapToGrid w:val="0"/>
                <w:kern w:val="0"/>
              </w:rPr>
              <w:t>直式做</w:t>
            </w:r>
            <w:proofErr w:type="gramEnd"/>
            <w:r w:rsidRPr="00936916">
              <w:rPr>
                <w:rFonts w:ascii="標楷體" w:eastAsia="標楷體" w:hAnsi="標楷體" w:hint="eastAsia"/>
                <w:snapToGrid w:val="0"/>
                <w:kern w:val="0"/>
              </w:rPr>
              <w:t>五位數的加、減法。</w:t>
            </w:r>
          </w:p>
          <w:p w:rsidR="0057532C" w:rsidRPr="00474C11" w:rsidRDefault="0057532C" w:rsidP="0057532C">
            <w:pPr>
              <w:spacing w:line="0" w:lineRule="atLeast"/>
              <w:jc w:val="both"/>
              <w:rPr>
                <w:rFonts w:ascii="標楷體" w:eastAsia="標楷體" w:hAnsi="標楷體"/>
                <w:snapToGrid w:val="0"/>
                <w:kern w:val="0"/>
              </w:rPr>
            </w:pPr>
            <w:r w:rsidRPr="00936916">
              <w:rPr>
                <w:rFonts w:ascii="標楷體" w:eastAsia="標楷體" w:hAnsi="標楷體" w:hint="eastAsia"/>
                <w:snapToGrid w:val="0"/>
                <w:kern w:val="0"/>
              </w:rPr>
              <w:t>2.熟練四位數乘以一</w:t>
            </w:r>
            <w:r w:rsidRPr="00474C11">
              <w:rPr>
                <w:rFonts w:ascii="標楷體" w:eastAsia="標楷體" w:hAnsi="標楷體" w:hint="eastAsia"/>
                <w:snapToGrid w:val="0"/>
                <w:kern w:val="0"/>
              </w:rPr>
              <w:t>位數、</w:t>
            </w:r>
            <w:proofErr w:type="gramStart"/>
            <w:r w:rsidRPr="00474C11">
              <w:rPr>
                <w:rFonts w:ascii="標楷體" w:eastAsia="標楷體" w:hAnsi="標楷體" w:hint="eastAsia"/>
                <w:snapToGrid w:val="0"/>
                <w:kern w:val="0"/>
              </w:rPr>
              <w:t>一</w:t>
            </w:r>
            <w:proofErr w:type="gramEnd"/>
            <w:r w:rsidRPr="00474C11">
              <w:rPr>
                <w:rFonts w:ascii="標楷體" w:eastAsia="標楷體" w:hAnsi="標楷體" w:hint="eastAsia"/>
                <w:snapToGrid w:val="0"/>
                <w:kern w:val="0"/>
              </w:rPr>
              <w:t>~三位數乘以二位數和</w:t>
            </w:r>
            <w:proofErr w:type="gramStart"/>
            <w:r w:rsidRPr="00474C11">
              <w:rPr>
                <w:rFonts w:ascii="標楷體" w:eastAsia="標楷體" w:hAnsi="標楷體" w:hint="eastAsia"/>
                <w:snapToGrid w:val="0"/>
                <w:kern w:val="0"/>
              </w:rPr>
              <w:t>一</w:t>
            </w:r>
            <w:proofErr w:type="gramEnd"/>
            <w:r w:rsidRPr="00474C11">
              <w:rPr>
                <w:rFonts w:ascii="標楷體" w:eastAsia="標楷體" w:hAnsi="標楷體" w:hint="eastAsia"/>
                <w:snapToGrid w:val="0"/>
                <w:kern w:val="0"/>
              </w:rPr>
              <w:t>或二位數乘以三位數的直式計算，還有幾十</w:t>
            </w:r>
            <w:proofErr w:type="gramStart"/>
            <w:r w:rsidRPr="00474C11">
              <w:rPr>
                <w:rFonts w:ascii="標楷體" w:eastAsia="標楷體" w:hAnsi="標楷體" w:hint="eastAsia"/>
                <w:snapToGrid w:val="0"/>
                <w:kern w:val="0"/>
              </w:rPr>
              <w:t>倍</w:t>
            </w:r>
            <w:proofErr w:type="gramEnd"/>
            <w:r w:rsidRPr="00474C11">
              <w:rPr>
                <w:rFonts w:ascii="標楷體" w:eastAsia="標楷體" w:hAnsi="標楷體" w:hint="eastAsia"/>
                <w:snapToGrid w:val="0"/>
                <w:kern w:val="0"/>
              </w:rPr>
              <w:t>、幾百倍、幾千</w:t>
            </w:r>
            <w:proofErr w:type="gramStart"/>
            <w:r w:rsidRPr="00474C11">
              <w:rPr>
                <w:rFonts w:ascii="標楷體" w:eastAsia="標楷體" w:hAnsi="標楷體" w:hint="eastAsia"/>
                <w:snapToGrid w:val="0"/>
                <w:kern w:val="0"/>
              </w:rPr>
              <w:t>倍</w:t>
            </w:r>
            <w:proofErr w:type="gramEnd"/>
            <w:r w:rsidRPr="00474C11">
              <w:rPr>
                <w:rFonts w:ascii="標楷體" w:eastAsia="標楷體" w:hAnsi="標楷體" w:hint="eastAsia"/>
                <w:snapToGrid w:val="0"/>
                <w:kern w:val="0"/>
              </w:rPr>
              <w:t>乘法計算。</w:t>
            </w:r>
          </w:p>
          <w:p w:rsidR="0057532C" w:rsidRPr="00474C11" w:rsidRDefault="0057532C" w:rsidP="0057532C">
            <w:pPr>
              <w:spacing w:line="0" w:lineRule="atLeast"/>
              <w:jc w:val="both"/>
              <w:rPr>
                <w:rFonts w:ascii="標楷體" w:eastAsia="標楷體" w:hAnsi="標楷體"/>
                <w:snapToGrid w:val="0"/>
                <w:kern w:val="0"/>
              </w:rPr>
            </w:pPr>
            <w:r w:rsidRPr="00474C11">
              <w:rPr>
                <w:rFonts w:ascii="標楷體" w:eastAsia="標楷體" w:hAnsi="標楷體" w:hint="eastAsia"/>
                <w:snapToGrid w:val="0"/>
                <w:kern w:val="0"/>
              </w:rPr>
              <w:t>3.認識度和量角器並做角度的加減，且能知道平角是180度和周角是360度。</w:t>
            </w:r>
          </w:p>
          <w:p w:rsidR="0057532C" w:rsidRPr="00936916" w:rsidRDefault="0057532C" w:rsidP="0057532C">
            <w:pPr>
              <w:spacing w:line="0" w:lineRule="atLeast"/>
              <w:jc w:val="both"/>
              <w:rPr>
                <w:rFonts w:ascii="標楷體" w:eastAsia="標楷體" w:hAnsi="標楷體"/>
                <w:snapToGrid w:val="0"/>
                <w:kern w:val="0"/>
              </w:rPr>
            </w:pPr>
            <w:r w:rsidRPr="00474C11">
              <w:rPr>
                <w:rFonts w:ascii="標楷體" w:eastAsia="標楷體" w:hAnsi="標楷體" w:hint="eastAsia"/>
                <w:snapToGrid w:val="0"/>
                <w:kern w:val="0"/>
              </w:rPr>
              <w:t>4.認識公里及公里和</w:t>
            </w:r>
            <w:proofErr w:type="gramStart"/>
            <w:r w:rsidRPr="00474C11">
              <w:rPr>
                <w:rFonts w:ascii="標楷體" w:eastAsia="標楷體" w:hAnsi="標楷體" w:hint="eastAsia"/>
                <w:snapToGrid w:val="0"/>
                <w:kern w:val="0"/>
              </w:rPr>
              <w:t>公尺間的關係</w:t>
            </w:r>
            <w:proofErr w:type="gramEnd"/>
            <w:r w:rsidRPr="00474C11">
              <w:rPr>
                <w:rFonts w:ascii="標楷體" w:eastAsia="標楷體" w:hAnsi="標楷體" w:hint="eastAsia"/>
                <w:snapToGrid w:val="0"/>
                <w:kern w:val="0"/>
              </w:rPr>
              <w:t>，並做公里的計算</w:t>
            </w:r>
            <w:r w:rsidRPr="00936916">
              <w:rPr>
                <w:rFonts w:ascii="標楷體" w:eastAsia="標楷體" w:hAnsi="標楷體" w:hint="eastAsia"/>
                <w:snapToGrid w:val="0"/>
                <w:kern w:val="0"/>
              </w:rPr>
              <w:t>。</w:t>
            </w:r>
          </w:p>
          <w:p w:rsidR="0057532C" w:rsidRPr="00936916" w:rsidRDefault="0057532C" w:rsidP="0057532C">
            <w:pPr>
              <w:spacing w:line="0" w:lineRule="atLeast"/>
              <w:jc w:val="both"/>
              <w:rPr>
                <w:rFonts w:ascii="標楷體" w:eastAsia="標楷體" w:hAnsi="標楷體"/>
                <w:snapToGrid w:val="0"/>
                <w:kern w:val="0"/>
              </w:rPr>
            </w:pPr>
            <w:r w:rsidRPr="00936916">
              <w:rPr>
                <w:rFonts w:ascii="標楷體" w:eastAsia="標楷體" w:hAnsi="標楷體" w:hint="eastAsia"/>
                <w:snapToGrid w:val="0"/>
                <w:kern w:val="0"/>
              </w:rPr>
              <w:t>5.熟練四位數除以一位數和二或三位數除以二位數的直式計算，並用</w:t>
            </w:r>
            <w:proofErr w:type="gramStart"/>
            <w:r w:rsidRPr="00936916">
              <w:rPr>
                <w:rFonts w:ascii="標楷體" w:eastAsia="標楷體" w:hAnsi="標楷體" w:hint="eastAsia"/>
                <w:snapToGrid w:val="0"/>
                <w:kern w:val="0"/>
              </w:rPr>
              <w:t>乘除互逆驗算</w:t>
            </w:r>
            <w:proofErr w:type="gramEnd"/>
            <w:r w:rsidRPr="00936916">
              <w:rPr>
                <w:rFonts w:ascii="標楷體" w:eastAsia="標楷體" w:hAnsi="標楷體" w:hint="eastAsia"/>
                <w:snapToGrid w:val="0"/>
                <w:kern w:val="0"/>
              </w:rPr>
              <w:t>答案。</w:t>
            </w:r>
          </w:p>
          <w:p w:rsidR="0057532C" w:rsidRPr="00936916" w:rsidRDefault="0057532C" w:rsidP="0057532C">
            <w:pPr>
              <w:spacing w:line="0" w:lineRule="atLeast"/>
              <w:jc w:val="both"/>
              <w:rPr>
                <w:rFonts w:ascii="標楷體" w:eastAsia="標楷體" w:hAnsi="標楷體"/>
                <w:snapToGrid w:val="0"/>
                <w:kern w:val="0"/>
              </w:rPr>
            </w:pPr>
            <w:r w:rsidRPr="00936916">
              <w:rPr>
                <w:rFonts w:ascii="標楷體" w:eastAsia="標楷體" w:hAnsi="標楷體" w:hint="eastAsia"/>
                <w:snapToGrid w:val="0"/>
                <w:kern w:val="0"/>
              </w:rPr>
              <w:t>6.能做兩步驟的四則混合計算，並用</w:t>
            </w:r>
            <w:proofErr w:type="gramStart"/>
            <w:r w:rsidRPr="00936916">
              <w:rPr>
                <w:rFonts w:ascii="標楷體" w:eastAsia="標楷體" w:hAnsi="標楷體" w:hint="eastAsia"/>
                <w:snapToGrid w:val="0"/>
                <w:kern w:val="0"/>
              </w:rPr>
              <w:t>併</w:t>
            </w:r>
            <w:proofErr w:type="gramEnd"/>
            <w:r w:rsidRPr="00936916">
              <w:rPr>
                <w:rFonts w:ascii="標楷體" w:eastAsia="標楷體" w:hAnsi="標楷體" w:hint="eastAsia"/>
                <w:snapToGrid w:val="0"/>
                <w:kern w:val="0"/>
              </w:rPr>
              <w:t>式記錄問題，並能解決</w:t>
            </w:r>
            <w:proofErr w:type="gramStart"/>
            <w:r w:rsidRPr="00936916">
              <w:rPr>
                <w:rFonts w:ascii="標楷體" w:eastAsia="標楷體" w:hAnsi="標楷體" w:hint="eastAsia"/>
                <w:snapToGrid w:val="0"/>
                <w:kern w:val="0"/>
              </w:rPr>
              <w:t>併</w:t>
            </w:r>
            <w:proofErr w:type="gramEnd"/>
            <w:r w:rsidRPr="00936916">
              <w:rPr>
                <w:rFonts w:ascii="標楷體" w:eastAsia="標楷體" w:hAnsi="標楷體" w:hint="eastAsia"/>
                <w:snapToGrid w:val="0"/>
                <w:kern w:val="0"/>
              </w:rPr>
              <w:t>式問題。</w:t>
            </w:r>
          </w:p>
          <w:p w:rsidR="0057532C" w:rsidRPr="00936916" w:rsidRDefault="0057532C" w:rsidP="0057532C">
            <w:pPr>
              <w:spacing w:line="0" w:lineRule="atLeast"/>
              <w:jc w:val="both"/>
              <w:rPr>
                <w:rFonts w:ascii="標楷體" w:eastAsia="標楷體" w:hAnsi="標楷體"/>
                <w:snapToGrid w:val="0"/>
                <w:kern w:val="0"/>
              </w:rPr>
            </w:pPr>
            <w:r w:rsidRPr="00936916">
              <w:rPr>
                <w:rFonts w:ascii="標楷體" w:eastAsia="標楷體" w:hAnsi="標楷體" w:hint="eastAsia"/>
                <w:snapToGrid w:val="0"/>
                <w:kern w:val="0"/>
              </w:rPr>
              <w:t>7.認識直角、鈍角、銳角、</w:t>
            </w:r>
            <w:proofErr w:type="gramStart"/>
            <w:r w:rsidRPr="00936916">
              <w:rPr>
                <w:rFonts w:ascii="標楷體" w:eastAsia="標楷體" w:hAnsi="標楷體" w:hint="eastAsia"/>
                <w:snapToGrid w:val="0"/>
                <w:kern w:val="0"/>
              </w:rPr>
              <w:t>等腰、等腰</w:t>
            </w:r>
            <w:proofErr w:type="gramEnd"/>
            <w:r w:rsidRPr="00936916">
              <w:rPr>
                <w:rFonts w:ascii="標楷體" w:eastAsia="標楷體" w:hAnsi="標楷體" w:hint="eastAsia"/>
                <w:snapToGrid w:val="0"/>
                <w:kern w:val="0"/>
              </w:rPr>
              <w:t>直角及正三角形，並利用工具畫出直角三角形和等腰三角形。</w:t>
            </w:r>
          </w:p>
          <w:p w:rsidR="0057532C" w:rsidRPr="00936916" w:rsidRDefault="0057532C" w:rsidP="0057532C">
            <w:pPr>
              <w:spacing w:line="0" w:lineRule="atLeast"/>
              <w:jc w:val="both"/>
              <w:rPr>
                <w:rFonts w:ascii="標楷體" w:eastAsia="標楷體" w:hAnsi="標楷體"/>
                <w:snapToGrid w:val="0"/>
                <w:kern w:val="0"/>
              </w:rPr>
            </w:pPr>
            <w:r w:rsidRPr="00936916">
              <w:rPr>
                <w:rFonts w:ascii="標楷體" w:eastAsia="標楷體" w:hAnsi="標楷體" w:hint="eastAsia"/>
                <w:snapToGrid w:val="0"/>
                <w:kern w:val="0"/>
              </w:rPr>
              <w:t>8.認識假分數和帶分數並做互換，且能做同分母分數的大小比較、加減和整數</w:t>
            </w:r>
            <w:proofErr w:type="gramStart"/>
            <w:r w:rsidRPr="00936916">
              <w:rPr>
                <w:rFonts w:ascii="標楷體" w:eastAsia="標楷體" w:hAnsi="標楷體" w:hint="eastAsia"/>
                <w:snapToGrid w:val="0"/>
                <w:kern w:val="0"/>
              </w:rPr>
              <w:t>倍</w:t>
            </w:r>
            <w:proofErr w:type="gramEnd"/>
            <w:r w:rsidRPr="00936916">
              <w:rPr>
                <w:rFonts w:ascii="標楷體" w:eastAsia="標楷體" w:hAnsi="標楷體" w:hint="eastAsia"/>
                <w:snapToGrid w:val="0"/>
                <w:kern w:val="0"/>
              </w:rPr>
              <w:t>的計算。</w:t>
            </w:r>
          </w:p>
          <w:p w:rsidR="0057532C" w:rsidRPr="00936916" w:rsidRDefault="0057532C" w:rsidP="0057532C">
            <w:pPr>
              <w:spacing w:line="0" w:lineRule="atLeast"/>
              <w:jc w:val="both"/>
              <w:rPr>
                <w:rFonts w:ascii="標楷體" w:eastAsia="標楷體" w:hAnsi="標楷體"/>
                <w:snapToGrid w:val="0"/>
                <w:kern w:val="0"/>
              </w:rPr>
            </w:pPr>
            <w:r w:rsidRPr="00936916">
              <w:rPr>
                <w:rFonts w:ascii="標楷體" w:eastAsia="標楷體" w:hAnsi="標楷體" w:hint="eastAsia"/>
                <w:snapToGrid w:val="0"/>
                <w:kern w:val="0"/>
              </w:rPr>
              <w:t>9.認識二位小數及百分位的位名，並做大小比較與</w:t>
            </w:r>
            <w:proofErr w:type="gramStart"/>
            <w:r w:rsidRPr="00936916">
              <w:rPr>
                <w:rFonts w:ascii="標楷體" w:eastAsia="標楷體" w:hAnsi="標楷體" w:hint="eastAsia"/>
                <w:snapToGrid w:val="0"/>
                <w:kern w:val="0"/>
              </w:rPr>
              <w:t>直式的加減</w:t>
            </w:r>
            <w:proofErr w:type="gramEnd"/>
            <w:r w:rsidRPr="00936916">
              <w:rPr>
                <w:rFonts w:ascii="標楷體" w:eastAsia="標楷體" w:hAnsi="標楷體" w:hint="eastAsia"/>
                <w:snapToGrid w:val="0"/>
                <w:kern w:val="0"/>
              </w:rPr>
              <w:t>計算。</w:t>
            </w:r>
          </w:p>
          <w:p w:rsidR="00642EFC" w:rsidRPr="00883660" w:rsidRDefault="0057532C" w:rsidP="0057532C">
            <w:pPr>
              <w:tabs>
                <w:tab w:val="num" w:pos="390"/>
              </w:tabs>
              <w:spacing w:before="100" w:after="100"/>
              <w:ind w:left="390" w:hanging="390"/>
              <w:rPr>
                <w:rFonts w:ascii="標楷體" w:eastAsia="標楷體" w:hAnsi="標楷體"/>
                <w:sz w:val="20"/>
                <w:szCs w:val="20"/>
              </w:rPr>
            </w:pPr>
            <w:r w:rsidRPr="00936916">
              <w:rPr>
                <w:rFonts w:ascii="標楷體" w:eastAsia="標楷體" w:hAnsi="標楷體" w:hint="eastAsia"/>
                <w:snapToGrid w:val="0"/>
                <w:kern w:val="0"/>
              </w:rPr>
              <w:t>10.能</w:t>
            </w:r>
            <w:proofErr w:type="gramStart"/>
            <w:r w:rsidRPr="00936916">
              <w:rPr>
                <w:rFonts w:ascii="標楷體" w:eastAsia="標楷體" w:hAnsi="標楷體" w:hint="eastAsia"/>
                <w:snapToGrid w:val="0"/>
                <w:kern w:val="0"/>
              </w:rPr>
              <w:t>報讀長條</w:t>
            </w:r>
            <w:proofErr w:type="gramEnd"/>
            <w:r w:rsidRPr="00936916">
              <w:rPr>
                <w:rFonts w:ascii="標楷體" w:eastAsia="標楷體" w:hAnsi="標楷體" w:hint="eastAsia"/>
                <w:snapToGrid w:val="0"/>
                <w:kern w:val="0"/>
              </w:rPr>
              <w:t>圖和折線圖。</w:t>
            </w:r>
          </w:p>
        </w:tc>
      </w:tr>
      <w:tr w:rsidR="00642EFC" w:rsidRPr="00046448" w:rsidTr="00E43030">
        <w:trPr>
          <w:trHeight w:val="867"/>
          <w:jc w:val="center"/>
        </w:trPr>
        <w:tc>
          <w:tcPr>
            <w:tcW w:w="1985" w:type="dxa"/>
            <w:gridSpan w:val="2"/>
            <w:vAlign w:val="center"/>
          </w:tcPr>
          <w:p w:rsidR="00642EFC" w:rsidRPr="00046448" w:rsidRDefault="00642EFC" w:rsidP="00642EFC">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7882" w:type="dxa"/>
            <w:gridSpan w:val="7"/>
          </w:tcPr>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4-d-01能報讀生活中常用的長條圖。</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4-d-02能報讀生活中常用的折線圖。</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4-n-01能</w:t>
            </w:r>
            <w:proofErr w:type="gramStart"/>
            <w:r>
              <w:rPr>
                <w:rFonts w:ascii="標楷體" w:eastAsia="標楷體" w:hAnsi="標楷體"/>
                <w:bCs/>
                <w:snapToGrid w:val="0"/>
                <w:kern w:val="0"/>
              </w:rPr>
              <w:t>透過位值概念</w:t>
            </w:r>
            <w:proofErr w:type="gramEnd"/>
            <w:r>
              <w:rPr>
                <w:rFonts w:ascii="標楷體" w:eastAsia="標楷體" w:hAnsi="標楷體"/>
                <w:bCs/>
                <w:snapToGrid w:val="0"/>
                <w:kern w:val="0"/>
              </w:rPr>
              <w:t>，延伸整數的認識到大數（含「億」、「兆」之位名），並</w:t>
            </w:r>
            <w:proofErr w:type="gramStart"/>
            <w:r>
              <w:rPr>
                <w:rFonts w:ascii="標楷體" w:eastAsia="標楷體" w:hAnsi="標楷體"/>
                <w:bCs/>
                <w:snapToGrid w:val="0"/>
                <w:kern w:val="0"/>
              </w:rPr>
              <w:t>作位值</w:t>
            </w:r>
            <w:proofErr w:type="gramEnd"/>
            <w:r>
              <w:rPr>
                <w:rFonts w:ascii="標楷體" w:eastAsia="標楷體" w:hAnsi="標楷體"/>
                <w:bCs/>
                <w:snapToGrid w:val="0"/>
                <w:kern w:val="0"/>
              </w:rPr>
              <w:t>單位的換算。</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4-n-02能熟練整數加、減的直式計算。</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4-n-03能熟練較大位數的乘除直式計算。</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4-n-04能在具體情境中，解決兩步驟問題，並學習</w:t>
            </w:r>
            <w:proofErr w:type="gramStart"/>
            <w:r>
              <w:rPr>
                <w:rFonts w:ascii="標楷體" w:eastAsia="標楷體" w:hAnsi="標楷體"/>
                <w:bCs/>
                <w:snapToGrid w:val="0"/>
                <w:kern w:val="0"/>
              </w:rPr>
              <w:t>併式的</w:t>
            </w:r>
            <w:proofErr w:type="gramEnd"/>
            <w:r>
              <w:rPr>
                <w:rFonts w:ascii="標楷體" w:eastAsia="標楷體" w:hAnsi="標楷體"/>
                <w:bCs/>
                <w:snapToGrid w:val="0"/>
                <w:kern w:val="0"/>
              </w:rPr>
              <w:t>記法與計算。</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4-n-04能在具體情境中，解決兩步驟問題，並學習</w:t>
            </w:r>
            <w:proofErr w:type="gramStart"/>
            <w:r>
              <w:rPr>
                <w:rFonts w:ascii="標楷體" w:eastAsia="標楷體" w:hAnsi="標楷體"/>
                <w:bCs/>
                <w:snapToGrid w:val="0"/>
                <w:kern w:val="0"/>
              </w:rPr>
              <w:t>併式的</w:t>
            </w:r>
            <w:proofErr w:type="gramEnd"/>
            <w:r>
              <w:rPr>
                <w:rFonts w:ascii="標楷體" w:eastAsia="標楷體" w:hAnsi="標楷體"/>
                <w:bCs/>
                <w:snapToGrid w:val="0"/>
                <w:kern w:val="0"/>
              </w:rPr>
              <w:t>記法（包括連乘、連除、</w:t>
            </w:r>
            <w:r>
              <w:rPr>
                <w:rFonts w:ascii="標楷體" w:eastAsia="標楷體" w:hAnsi="標楷體" w:hint="eastAsia"/>
                <w:bCs/>
                <w:snapToGrid w:val="0"/>
                <w:kern w:val="0"/>
              </w:rPr>
              <w:t>乘除混合）。</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4-n-05能做整數四則混合計算(兩步驟)。</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4-n-08能認識真分數、假分數與帶分數，熟練假分數與帶分數的互換，並進行同分母分數的比較、加、減與整數</w:t>
            </w:r>
            <w:proofErr w:type="gramStart"/>
            <w:r>
              <w:rPr>
                <w:rFonts w:ascii="標楷體" w:eastAsia="標楷體" w:hAnsi="標楷體"/>
                <w:bCs/>
                <w:snapToGrid w:val="0"/>
                <w:kern w:val="0"/>
              </w:rPr>
              <w:t>倍</w:t>
            </w:r>
            <w:proofErr w:type="gramEnd"/>
            <w:r>
              <w:rPr>
                <w:rFonts w:ascii="標楷體" w:eastAsia="標楷體" w:hAnsi="標楷體"/>
                <w:bCs/>
                <w:snapToGrid w:val="0"/>
                <w:kern w:val="0"/>
              </w:rPr>
              <w:t>的計算。(同4-n-07)</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4-n-10能將簡單分數標記在</w:t>
            </w:r>
            <w:proofErr w:type="gramStart"/>
            <w:r>
              <w:rPr>
                <w:rFonts w:ascii="標楷體" w:eastAsia="標楷體" w:hAnsi="標楷體"/>
                <w:bCs/>
                <w:snapToGrid w:val="0"/>
                <w:kern w:val="0"/>
              </w:rPr>
              <w:t>數線上</w:t>
            </w:r>
            <w:proofErr w:type="gramEnd"/>
            <w:r>
              <w:rPr>
                <w:rFonts w:ascii="標楷體" w:eastAsia="標楷體" w:hAnsi="標楷體"/>
                <w:bCs/>
                <w:snapToGrid w:val="0"/>
                <w:kern w:val="0"/>
              </w:rPr>
              <w:t>。</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4-n-11能認識二位小數與百分位的位名，並做比較。</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4-n-12能用直式處理二位小數加、減與整數</w:t>
            </w:r>
            <w:proofErr w:type="gramStart"/>
            <w:r>
              <w:rPr>
                <w:rFonts w:ascii="標楷體" w:eastAsia="標楷體" w:hAnsi="標楷體"/>
                <w:bCs/>
                <w:snapToGrid w:val="0"/>
                <w:kern w:val="0"/>
              </w:rPr>
              <w:t>倍</w:t>
            </w:r>
            <w:proofErr w:type="gramEnd"/>
            <w:r>
              <w:rPr>
                <w:rFonts w:ascii="標楷體" w:eastAsia="標楷體" w:hAnsi="標楷體"/>
                <w:bCs/>
                <w:snapToGrid w:val="0"/>
                <w:kern w:val="0"/>
              </w:rPr>
              <w:t>的計算，並解決生活中的問題。</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4-n-15能認識長度單位「公里」，及「公里」與其他長度單位的關係，並做相關</w:t>
            </w:r>
            <w:r>
              <w:rPr>
                <w:rFonts w:ascii="標楷體" w:eastAsia="標楷體" w:hAnsi="標楷體" w:hint="eastAsia"/>
                <w:bCs/>
                <w:snapToGrid w:val="0"/>
                <w:kern w:val="0"/>
              </w:rPr>
              <w:t>計算。</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4-n-16能認識角度單位「度」，並使用量角器實測角度或畫出指定的角。(同4-s-04)</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4-s-01能運用「角」與「邊」等構成要素，辨認簡單平面圖形。</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4-s-02能透過操作，認識基本三角形與四邊形的簡單性質。</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4-s-04能認識「度」的角度單位，使用量角器實測角度或畫出指定的角。(同4-n-16)</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lastRenderedPageBreak/>
              <w:t>4-s-05能理解旋轉角(包括平角和周角)的意義。</w:t>
            </w:r>
          </w:p>
          <w:p w:rsidR="0057532C" w:rsidRDefault="0057532C" w:rsidP="0057532C">
            <w:pPr>
              <w:spacing w:line="0" w:lineRule="atLeast"/>
              <w:jc w:val="both"/>
              <w:rPr>
                <w:rFonts w:ascii="標楷體" w:eastAsia="標楷體" w:hAnsi="標楷體"/>
                <w:bCs/>
                <w:snapToGrid w:val="0"/>
                <w:kern w:val="0"/>
              </w:rPr>
            </w:pPr>
            <w:r>
              <w:rPr>
                <w:rFonts w:ascii="標楷體" w:eastAsia="標楷體" w:hAnsi="標楷體"/>
                <w:bCs/>
                <w:snapToGrid w:val="0"/>
                <w:kern w:val="0"/>
              </w:rPr>
              <w:t>4-s-06能理解平面上直角、垂直與平行的意義。</w:t>
            </w:r>
          </w:p>
          <w:p w:rsidR="00642EFC" w:rsidRPr="00D56A3C" w:rsidRDefault="0057532C" w:rsidP="0057532C">
            <w:pPr>
              <w:rPr>
                <w:rFonts w:ascii="標楷體" w:eastAsia="標楷體" w:hAnsi="標楷體" w:cs="新細明體"/>
                <w:kern w:val="0"/>
                <w:sz w:val="20"/>
                <w:szCs w:val="20"/>
              </w:rPr>
            </w:pPr>
            <w:r>
              <w:rPr>
                <w:rFonts w:ascii="標楷體" w:eastAsia="標楷體" w:hAnsi="標楷體"/>
                <w:bCs/>
                <w:snapToGrid w:val="0"/>
                <w:kern w:val="0"/>
              </w:rPr>
              <w:t>4-s-08能利用三角板畫出直角與兩平行線段，並用來描繪平面圖形。</w:t>
            </w:r>
          </w:p>
        </w:tc>
      </w:tr>
      <w:tr w:rsidR="00642EFC" w:rsidRPr="00046448" w:rsidTr="007B15CA">
        <w:trPr>
          <w:trHeight w:val="709"/>
          <w:jc w:val="center"/>
        </w:trPr>
        <w:tc>
          <w:tcPr>
            <w:tcW w:w="1985" w:type="dxa"/>
            <w:gridSpan w:val="2"/>
            <w:vAlign w:val="center"/>
          </w:tcPr>
          <w:p w:rsidR="00642EFC" w:rsidRPr="00046448" w:rsidRDefault="00642EFC" w:rsidP="00642EFC">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lastRenderedPageBreak/>
              <w:t>融入重大議題之能力指標</w:t>
            </w:r>
          </w:p>
        </w:tc>
        <w:tc>
          <w:tcPr>
            <w:tcW w:w="7882" w:type="dxa"/>
            <w:gridSpan w:val="7"/>
          </w:tcPr>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hint="eastAsia"/>
                <w:bCs/>
                <w:color w:val="auto"/>
              </w:rPr>
              <w:t>【人權教育】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1-2-1欣賞、包容個別差異並尊重自己與他人的權利。</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hint="eastAsia"/>
                <w:bCs/>
                <w:color w:val="auto"/>
              </w:rPr>
              <w:t>【家政教育】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1-2-2察覺自己的飲食習慣與喜好。</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3-2-3養成良好的生活習慣。</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hint="eastAsia"/>
                <w:bCs/>
                <w:color w:val="auto"/>
              </w:rPr>
              <w:t>【性別平等教育】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1-2-2覺察性別特質的刻板化印象。</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1-2-3欣賞不同性別者的創意表現。</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2-2-1了解不同性別者在團體中均扮演重要的角色。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hint="eastAsia"/>
                <w:bCs/>
                <w:color w:val="auto"/>
              </w:rPr>
              <w:t>【海洋教育】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5-2-7關懷河流或海洋生物與環境，養成愛護生物、尊重生命、珍惜自然的態度。</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hint="eastAsia"/>
                <w:bCs/>
                <w:color w:val="auto"/>
              </w:rPr>
              <w:t>【環境教育】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1-2-1覺知環境與個人身心健康的關係。</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1-2-2能藉由感官接觸環境中的動、植物和景觀，欣賞自然之美，並</w:t>
            </w:r>
            <w:r>
              <w:rPr>
                <w:rFonts w:ascii="標楷體" w:eastAsia="標楷體" w:hAnsi="標楷體" w:hint="eastAsia"/>
                <w:bCs/>
                <w:color w:val="auto"/>
              </w:rPr>
              <w:t>能以多元的方式表達內心感受。</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1-2-3察覺生活周遭人文歷史與生態環境的變遷。</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1-2-4覺知自己的生活方式對環境的影響。</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2-2-1了解生活周遭的環境問題及其對個人、學校與社區的影響。</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3-2-2培養對自然環境的熱愛與對戶外活動的興趣，建立個人對自然環境的責任感。</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5-2-1具有跟隨家人或師長參與關懷弱勢族群等永續發展相關議題之活動經驗。</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hint="eastAsia"/>
                <w:bCs/>
                <w:color w:val="auto"/>
              </w:rPr>
              <w:t>【生涯發展教育】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2-2-1培養良好的人際互動能力。</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2-2-2激發對工作世界的好奇心。</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2-2-3認識不同類型工作內容。</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3-2-2學習如何解決問題及做決定。</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hint="eastAsia"/>
                <w:bCs/>
                <w:color w:val="auto"/>
              </w:rPr>
              <w:t>【資訊教育】</w:t>
            </w:r>
          </w:p>
          <w:p w:rsidR="0057532C" w:rsidRDefault="0057532C" w:rsidP="0057532C">
            <w:pPr>
              <w:pStyle w:val="2"/>
              <w:snapToGrid/>
              <w:spacing w:line="0" w:lineRule="atLeast"/>
              <w:rPr>
                <w:rFonts w:ascii="標楷體" w:eastAsia="標楷體" w:hAnsi="標楷體"/>
                <w:bCs/>
                <w:color w:val="auto"/>
              </w:rPr>
            </w:pPr>
            <w:r>
              <w:rPr>
                <w:rFonts w:ascii="標楷體" w:eastAsia="標楷體" w:hAnsi="標楷體"/>
                <w:bCs/>
                <w:color w:val="auto"/>
              </w:rPr>
              <w:t>1-2-1能了解資訊科技在日常生活之應用。</w:t>
            </w:r>
          </w:p>
          <w:p w:rsidR="00642EFC" w:rsidRPr="00883660" w:rsidRDefault="0057532C" w:rsidP="0057532C">
            <w:pPr>
              <w:rPr>
                <w:rFonts w:ascii="標楷體" w:eastAsia="標楷體" w:hAnsi="標楷體" w:cs="Arial Unicode MS"/>
                <w:color w:val="000000"/>
                <w:sz w:val="20"/>
                <w:szCs w:val="20"/>
              </w:rPr>
            </w:pPr>
            <w:r>
              <w:rPr>
                <w:rFonts w:ascii="標楷體" w:eastAsia="標楷體" w:hAnsi="標楷體"/>
                <w:bCs/>
              </w:rPr>
              <w:t>4-2-1能操作常用瀏覽器的基本功能。</w:t>
            </w:r>
          </w:p>
        </w:tc>
      </w:tr>
      <w:tr w:rsidR="00B32F39" w:rsidRPr="00046448" w:rsidTr="007B15CA">
        <w:trPr>
          <w:trHeight w:val="205"/>
          <w:jc w:val="center"/>
        </w:trPr>
        <w:tc>
          <w:tcPr>
            <w:tcW w:w="704" w:type="dxa"/>
            <w:tcBorders>
              <w:bottom w:val="single" w:sz="4" w:space="0" w:color="auto"/>
            </w:tcBorders>
            <w:vAlign w:val="center"/>
          </w:tcPr>
          <w:p w:rsidR="00B32F39" w:rsidRPr="00046448" w:rsidRDefault="00B32F39" w:rsidP="00B32F39">
            <w:pPr>
              <w:widowControl/>
              <w:jc w:val="center"/>
              <w:rPr>
                <w:rFonts w:ascii="標楷體" w:eastAsia="標楷體" w:hAnsi="標楷體"/>
                <w:color w:val="000000"/>
                <w:sz w:val="26"/>
              </w:rPr>
            </w:pPr>
            <w:proofErr w:type="gramStart"/>
            <w:r w:rsidRPr="00046448">
              <w:rPr>
                <w:rFonts w:ascii="標楷體" w:eastAsia="標楷體" w:hAnsi="標楷體" w:hint="eastAsia"/>
                <w:color w:val="000000"/>
                <w:sz w:val="26"/>
              </w:rPr>
              <w:t>週</w:t>
            </w:r>
            <w:proofErr w:type="gramEnd"/>
            <w:r w:rsidRPr="00046448">
              <w:rPr>
                <w:rFonts w:ascii="標楷體" w:eastAsia="標楷體" w:hAnsi="標楷體" w:hint="eastAsia"/>
                <w:color w:val="000000"/>
                <w:sz w:val="26"/>
              </w:rPr>
              <w:t>次</w:t>
            </w:r>
          </w:p>
        </w:tc>
        <w:tc>
          <w:tcPr>
            <w:tcW w:w="1281" w:type="dxa"/>
            <w:tcBorders>
              <w:bottom w:val="single" w:sz="4" w:space="0" w:color="auto"/>
            </w:tcBorders>
          </w:tcPr>
          <w:p w:rsidR="00B32F39" w:rsidRPr="00046448" w:rsidRDefault="00B32F39" w:rsidP="00642EFC">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3265" w:type="dxa"/>
            <w:gridSpan w:val="2"/>
            <w:tcBorders>
              <w:bottom w:val="single" w:sz="4" w:space="0" w:color="auto"/>
            </w:tcBorders>
            <w:vAlign w:val="center"/>
          </w:tcPr>
          <w:p w:rsidR="00B32F39" w:rsidRPr="00046448" w:rsidRDefault="00B32F39" w:rsidP="00642EFC">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1800" w:type="dxa"/>
            <w:gridSpan w:val="2"/>
            <w:tcBorders>
              <w:bottom w:val="single" w:sz="4" w:space="0" w:color="auto"/>
            </w:tcBorders>
            <w:vAlign w:val="center"/>
          </w:tcPr>
          <w:p w:rsidR="00B32F39" w:rsidRPr="00046448" w:rsidRDefault="00B32F39" w:rsidP="00642EFC">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720" w:type="dxa"/>
            <w:tcBorders>
              <w:bottom w:val="single" w:sz="4" w:space="0" w:color="auto"/>
            </w:tcBorders>
            <w:vAlign w:val="center"/>
          </w:tcPr>
          <w:p w:rsidR="00B32F39" w:rsidRPr="00046448" w:rsidRDefault="00B32F39" w:rsidP="00642EFC">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276" w:type="dxa"/>
            <w:vAlign w:val="center"/>
          </w:tcPr>
          <w:p w:rsidR="00B32F39" w:rsidRPr="00046448" w:rsidRDefault="00B32F39" w:rsidP="00642EFC">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821" w:type="dxa"/>
            <w:tcBorders>
              <w:bottom w:val="single" w:sz="4" w:space="0" w:color="auto"/>
            </w:tcBorders>
            <w:vAlign w:val="center"/>
          </w:tcPr>
          <w:p w:rsidR="00B32F39" w:rsidRPr="0059365E" w:rsidRDefault="00B32F39" w:rsidP="00B32F39">
            <w:pPr>
              <w:pStyle w:val="a3"/>
              <w:rPr>
                <w:rFonts w:ascii="標楷體" w:eastAsia="標楷體" w:hAnsi="標楷體"/>
                <w:color w:val="000000"/>
                <w:kern w:val="2"/>
                <w:sz w:val="24"/>
                <w:lang w:val="en-US" w:eastAsia="zh-TW"/>
              </w:rPr>
            </w:pPr>
            <w:r w:rsidRPr="0059365E">
              <w:rPr>
                <w:rFonts w:ascii="標楷體" w:eastAsia="標楷體" w:hAnsi="標楷體" w:hint="eastAsia"/>
                <w:color w:val="000000"/>
                <w:kern w:val="2"/>
                <w:sz w:val="24"/>
                <w:lang w:val="en-US" w:eastAsia="zh-TW"/>
              </w:rPr>
              <w:t>備註</w:t>
            </w:r>
          </w:p>
        </w:tc>
      </w:tr>
      <w:tr w:rsidR="00B32F39" w:rsidRPr="00046448" w:rsidTr="007B15CA">
        <w:trPr>
          <w:cantSplit/>
          <w:trHeight w:val="505"/>
          <w:jc w:val="center"/>
        </w:trPr>
        <w:tc>
          <w:tcPr>
            <w:tcW w:w="704" w:type="dxa"/>
            <w:tcBorders>
              <w:bottom w:val="single" w:sz="4" w:space="0" w:color="auto"/>
            </w:tcBorders>
            <w:vAlign w:val="center"/>
          </w:tcPr>
          <w:p w:rsidR="00B32F39" w:rsidRPr="00046448" w:rsidRDefault="00F21101" w:rsidP="00642EFC">
            <w:pPr>
              <w:jc w:val="center"/>
              <w:rPr>
                <w:rFonts w:ascii="標楷體" w:eastAsia="標楷體" w:hAnsi="標楷體"/>
              </w:rPr>
            </w:pPr>
            <w:r>
              <w:rPr>
                <w:rFonts w:ascii="標楷體" w:eastAsia="標楷體" w:hAnsi="標楷體" w:hint="eastAsia"/>
              </w:rPr>
              <w:t>1</w:t>
            </w:r>
          </w:p>
        </w:tc>
        <w:tc>
          <w:tcPr>
            <w:tcW w:w="1281" w:type="dxa"/>
            <w:tcBorders>
              <w:bottom w:val="single" w:sz="4" w:space="0" w:color="auto"/>
            </w:tcBorders>
          </w:tcPr>
          <w:p w:rsidR="00B32F39" w:rsidRPr="00883660" w:rsidRDefault="007B15CA" w:rsidP="00642EF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8/30-9/1</w:t>
            </w:r>
          </w:p>
        </w:tc>
        <w:tc>
          <w:tcPr>
            <w:tcW w:w="3265" w:type="dxa"/>
            <w:gridSpan w:val="2"/>
            <w:tcBorders>
              <w:bottom w:val="single" w:sz="4" w:space="0" w:color="auto"/>
            </w:tcBorders>
          </w:tcPr>
          <w:p w:rsidR="00B32F39" w:rsidRPr="0044000E" w:rsidRDefault="00B32F39" w:rsidP="00642EFC">
            <w:pPr>
              <w:spacing w:before="100" w:beforeAutospacing="1" w:after="100" w:afterAutospacing="1"/>
              <w:rPr>
                <w:rFonts w:ascii="標楷體" w:eastAsia="標楷體" w:hAnsi="標楷體" w:cs="Arial Unicode MS"/>
                <w:sz w:val="20"/>
                <w:szCs w:val="20"/>
              </w:rPr>
            </w:pPr>
          </w:p>
        </w:tc>
        <w:tc>
          <w:tcPr>
            <w:tcW w:w="1800" w:type="dxa"/>
            <w:gridSpan w:val="2"/>
            <w:tcBorders>
              <w:bottom w:val="single" w:sz="4" w:space="0" w:color="auto"/>
            </w:tcBorders>
          </w:tcPr>
          <w:p w:rsidR="00B32F39" w:rsidRPr="0044000E" w:rsidRDefault="00B32F39" w:rsidP="00642EFC">
            <w:pPr>
              <w:spacing w:before="100" w:beforeAutospacing="1" w:after="100" w:afterAutospacing="1"/>
              <w:rPr>
                <w:rFonts w:ascii="標楷體" w:eastAsia="標楷體" w:hAnsi="標楷體" w:cs="Arial Unicode MS"/>
                <w:sz w:val="20"/>
                <w:szCs w:val="20"/>
              </w:rPr>
            </w:pPr>
          </w:p>
        </w:tc>
        <w:tc>
          <w:tcPr>
            <w:tcW w:w="720" w:type="dxa"/>
            <w:tcBorders>
              <w:bottom w:val="single" w:sz="4" w:space="0" w:color="auto"/>
            </w:tcBorders>
            <w:vAlign w:val="center"/>
          </w:tcPr>
          <w:p w:rsidR="00B32F39" w:rsidRPr="0044000E" w:rsidRDefault="0057532C" w:rsidP="00642EFC">
            <w:pPr>
              <w:jc w:val="center"/>
              <w:rPr>
                <w:rFonts w:ascii="標楷體" w:eastAsia="標楷體" w:hAnsi="標楷體" w:cs="新細明體"/>
                <w:sz w:val="20"/>
                <w:szCs w:val="20"/>
              </w:rPr>
            </w:pPr>
            <w:r w:rsidRPr="0044000E">
              <w:rPr>
                <w:rFonts w:ascii="標楷體" w:eastAsia="標楷體" w:hAnsi="標楷體" w:cs="新細明體" w:hint="eastAsia"/>
                <w:sz w:val="20"/>
                <w:szCs w:val="20"/>
              </w:rPr>
              <w:t>0</w:t>
            </w:r>
          </w:p>
        </w:tc>
        <w:tc>
          <w:tcPr>
            <w:tcW w:w="1276" w:type="dxa"/>
            <w:tcBorders>
              <w:bottom w:val="single" w:sz="4" w:space="0" w:color="auto"/>
            </w:tcBorders>
          </w:tcPr>
          <w:p w:rsidR="00B32F39" w:rsidRPr="0044000E" w:rsidRDefault="00B32F39" w:rsidP="00642EFC">
            <w:pPr>
              <w:spacing w:before="100" w:beforeAutospacing="1" w:after="100" w:afterAutospacing="1"/>
              <w:jc w:val="center"/>
              <w:rPr>
                <w:rFonts w:ascii="標楷體" w:eastAsia="標楷體" w:hAnsi="標楷體" w:cs="Arial Unicode MS"/>
                <w:sz w:val="20"/>
                <w:szCs w:val="20"/>
              </w:rPr>
            </w:pPr>
          </w:p>
        </w:tc>
        <w:tc>
          <w:tcPr>
            <w:tcW w:w="821" w:type="dxa"/>
            <w:tcBorders>
              <w:bottom w:val="single" w:sz="4" w:space="0" w:color="auto"/>
            </w:tcBorders>
          </w:tcPr>
          <w:p w:rsidR="00B32F39" w:rsidRPr="00883660" w:rsidRDefault="00B32F39" w:rsidP="00642EFC">
            <w:pPr>
              <w:rPr>
                <w:rFonts w:ascii="標楷體" w:eastAsia="標楷體" w:hAnsi="標楷體"/>
                <w:sz w:val="20"/>
                <w:szCs w:val="20"/>
              </w:rPr>
            </w:pPr>
          </w:p>
        </w:tc>
      </w:tr>
      <w:tr w:rsidR="0057532C" w:rsidRPr="00046448" w:rsidTr="0070404D">
        <w:trPr>
          <w:trHeight w:val="420"/>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2</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9/2-9/8</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4-n-01</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4-n-02</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一、一億以內的數</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1-3一億以內的數</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1-4十萬以內的加減</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練習園地</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bCs/>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rPr>
                <w:rFonts w:ascii="標楷體" w:eastAsia="標楷體" w:hAnsi="標楷體"/>
                <w:sz w:val="20"/>
                <w:szCs w:val="20"/>
              </w:rPr>
            </w:pPr>
          </w:p>
        </w:tc>
      </w:tr>
      <w:tr w:rsidR="0057532C" w:rsidRPr="00046448" w:rsidTr="0070404D">
        <w:trPr>
          <w:trHeight w:val="420"/>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3</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9/9-9/15</w:t>
            </w:r>
          </w:p>
        </w:tc>
        <w:tc>
          <w:tcPr>
            <w:tcW w:w="3265" w:type="dxa"/>
            <w:gridSpan w:val="2"/>
            <w:vAlign w:val="center"/>
          </w:tcPr>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4-n-03</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二、乘法</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2-1乘數為一位數的乘法</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2-2乘數為二位數的乘法</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bCs/>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p>
        </w:tc>
        <w:tc>
          <w:tcPr>
            <w:tcW w:w="821" w:type="dxa"/>
          </w:tcPr>
          <w:p w:rsidR="0057532C" w:rsidRPr="00883660" w:rsidRDefault="0057532C" w:rsidP="0057532C">
            <w:pPr>
              <w:rPr>
                <w:rFonts w:ascii="標楷體" w:eastAsia="標楷體" w:hAnsi="標楷體"/>
                <w:sz w:val="20"/>
                <w:szCs w:val="20"/>
              </w:rPr>
            </w:pPr>
          </w:p>
        </w:tc>
      </w:tr>
      <w:tr w:rsidR="0057532C" w:rsidRPr="00046448" w:rsidTr="0070404D">
        <w:trPr>
          <w:trHeight w:val="420"/>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lastRenderedPageBreak/>
              <w:t>4</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9/16-9/22</w:t>
            </w:r>
          </w:p>
        </w:tc>
        <w:tc>
          <w:tcPr>
            <w:tcW w:w="3265"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4-n-03</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二、乘法</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2-3乘數為三位數的乘法</w:t>
            </w:r>
            <w:r w:rsidRPr="0044000E">
              <w:rPr>
                <w:rFonts w:ascii="標楷體" w:eastAsia="標楷體" w:hAnsi="標楷體"/>
                <w:bCs/>
                <w:sz w:val="20"/>
                <w:szCs w:val="20"/>
              </w:rPr>
              <w:br/>
            </w:r>
            <w:r w:rsidRPr="0044000E">
              <w:rPr>
                <w:rFonts w:ascii="標楷體" w:eastAsia="標楷體" w:hAnsi="標楷體" w:hint="eastAsia"/>
                <w:bCs/>
                <w:sz w:val="20"/>
                <w:szCs w:val="20"/>
              </w:rPr>
              <w:t>2-4幾十</w:t>
            </w:r>
            <w:proofErr w:type="gramStart"/>
            <w:r w:rsidRPr="0044000E">
              <w:rPr>
                <w:rFonts w:ascii="標楷體" w:eastAsia="標楷體" w:hAnsi="標楷體" w:hint="eastAsia"/>
                <w:bCs/>
                <w:sz w:val="20"/>
                <w:szCs w:val="20"/>
              </w:rPr>
              <w:t>倍</w:t>
            </w:r>
            <w:proofErr w:type="gramEnd"/>
            <w:r w:rsidRPr="0044000E">
              <w:rPr>
                <w:rFonts w:ascii="標楷體" w:eastAsia="標楷體" w:hAnsi="標楷體" w:hint="eastAsia"/>
                <w:bCs/>
                <w:sz w:val="20"/>
                <w:szCs w:val="20"/>
              </w:rPr>
              <w:t>、幾百倍、幾千</w:t>
            </w:r>
            <w:proofErr w:type="gramStart"/>
            <w:r w:rsidRPr="0044000E">
              <w:rPr>
                <w:rFonts w:ascii="標楷體" w:eastAsia="標楷體" w:hAnsi="標楷體" w:hint="eastAsia"/>
                <w:bCs/>
                <w:sz w:val="20"/>
                <w:szCs w:val="20"/>
              </w:rPr>
              <w:t>倍</w:t>
            </w:r>
            <w:proofErr w:type="gramEnd"/>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練習園地</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bCs/>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B32F39" w:rsidRPr="00046448" w:rsidTr="007B15CA">
        <w:trPr>
          <w:trHeight w:val="415"/>
          <w:jc w:val="center"/>
        </w:trPr>
        <w:tc>
          <w:tcPr>
            <w:tcW w:w="704" w:type="dxa"/>
            <w:vAlign w:val="center"/>
          </w:tcPr>
          <w:p w:rsidR="00B32F39" w:rsidRPr="00B86A7E" w:rsidRDefault="00F21101" w:rsidP="00642EFC">
            <w:pPr>
              <w:snapToGrid w:val="0"/>
              <w:spacing w:line="240" w:lineRule="atLeast"/>
              <w:jc w:val="center"/>
              <w:rPr>
                <w:rFonts w:ascii="標楷體" w:eastAsia="標楷體" w:hAnsi="標楷體"/>
                <w:sz w:val="20"/>
              </w:rPr>
            </w:pPr>
            <w:r>
              <w:rPr>
                <w:rFonts w:ascii="標楷體" w:eastAsia="標楷體" w:hAnsi="標楷體" w:hint="eastAsia"/>
                <w:sz w:val="20"/>
              </w:rPr>
              <w:t>5</w:t>
            </w:r>
          </w:p>
        </w:tc>
        <w:tc>
          <w:tcPr>
            <w:tcW w:w="1281" w:type="dxa"/>
          </w:tcPr>
          <w:p w:rsidR="00B32F39" w:rsidRPr="00883660" w:rsidRDefault="007B15CA" w:rsidP="00642EF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9/23-9/29</w:t>
            </w:r>
          </w:p>
        </w:tc>
        <w:tc>
          <w:tcPr>
            <w:tcW w:w="3265" w:type="dxa"/>
            <w:gridSpan w:val="2"/>
          </w:tcPr>
          <w:p w:rsidR="00B32F39" w:rsidRPr="0044000E" w:rsidRDefault="00B32F39" w:rsidP="00642EFC">
            <w:pPr>
              <w:spacing w:before="100" w:beforeAutospacing="1" w:after="100" w:afterAutospacing="1"/>
              <w:rPr>
                <w:rFonts w:ascii="標楷體" w:eastAsia="標楷體" w:hAnsi="標楷體" w:cs="Arial Unicode MS"/>
                <w:sz w:val="20"/>
                <w:szCs w:val="20"/>
              </w:rPr>
            </w:pPr>
          </w:p>
        </w:tc>
        <w:tc>
          <w:tcPr>
            <w:tcW w:w="1800" w:type="dxa"/>
            <w:gridSpan w:val="2"/>
          </w:tcPr>
          <w:p w:rsidR="00B32F39" w:rsidRPr="0044000E" w:rsidRDefault="00B32F39" w:rsidP="00642EFC">
            <w:pPr>
              <w:spacing w:before="100" w:beforeAutospacing="1" w:after="100" w:afterAutospacing="1"/>
              <w:rPr>
                <w:rFonts w:ascii="標楷體" w:eastAsia="標楷體" w:hAnsi="標楷體" w:cs="Arial Unicode MS"/>
                <w:sz w:val="20"/>
                <w:szCs w:val="20"/>
              </w:rPr>
            </w:pPr>
          </w:p>
        </w:tc>
        <w:tc>
          <w:tcPr>
            <w:tcW w:w="720" w:type="dxa"/>
            <w:vAlign w:val="center"/>
          </w:tcPr>
          <w:p w:rsidR="00B32F39" w:rsidRPr="0044000E" w:rsidRDefault="0057532C" w:rsidP="00642EFC">
            <w:pPr>
              <w:jc w:val="center"/>
              <w:rPr>
                <w:rFonts w:ascii="標楷體" w:eastAsia="標楷體" w:hAnsi="標楷體" w:cs="新細明體"/>
                <w:sz w:val="20"/>
                <w:szCs w:val="20"/>
              </w:rPr>
            </w:pPr>
            <w:r w:rsidRPr="0044000E">
              <w:rPr>
                <w:rFonts w:ascii="標楷體" w:eastAsia="標楷體" w:hAnsi="標楷體" w:cs="新細明體" w:hint="eastAsia"/>
                <w:sz w:val="20"/>
                <w:szCs w:val="20"/>
              </w:rPr>
              <w:t>0</w:t>
            </w:r>
          </w:p>
        </w:tc>
        <w:tc>
          <w:tcPr>
            <w:tcW w:w="1276" w:type="dxa"/>
          </w:tcPr>
          <w:p w:rsidR="00B32F39" w:rsidRPr="0044000E" w:rsidRDefault="00B32F39" w:rsidP="00642EFC">
            <w:pPr>
              <w:spacing w:before="100" w:beforeAutospacing="1" w:after="100" w:afterAutospacing="1"/>
              <w:jc w:val="center"/>
              <w:rPr>
                <w:rFonts w:ascii="標楷體" w:eastAsia="標楷體" w:hAnsi="標楷體" w:cs="Arial Unicode MS"/>
                <w:sz w:val="20"/>
                <w:szCs w:val="20"/>
              </w:rPr>
            </w:pPr>
          </w:p>
        </w:tc>
        <w:tc>
          <w:tcPr>
            <w:tcW w:w="821" w:type="dxa"/>
          </w:tcPr>
          <w:p w:rsidR="00B32F39" w:rsidRPr="00883660" w:rsidRDefault="00B32F39" w:rsidP="00642EF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415"/>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6</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9/30-10/6</w:t>
            </w:r>
          </w:p>
        </w:tc>
        <w:tc>
          <w:tcPr>
            <w:tcW w:w="3265" w:type="dxa"/>
            <w:gridSpan w:val="2"/>
            <w:vAlign w:val="center"/>
          </w:tcPr>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4-n-16</w:t>
            </w:r>
            <w:r w:rsidRPr="0044000E">
              <w:rPr>
                <w:rFonts w:ascii="標楷體" w:eastAsia="標楷體" w:hAnsi="標楷體" w:hint="eastAsia"/>
                <w:bCs/>
                <w:sz w:val="20"/>
                <w:szCs w:val="20"/>
              </w:rPr>
              <w:br/>
              <w:t>4-s-04</w:t>
            </w:r>
            <w:r w:rsidRPr="0044000E">
              <w:rPr>
                <w:rFonts w:ascii="標楷體" w:eastAsia="標楷體" w:hAnsi="標楷體" w:hint="eastAsia"/>
                <w:bCs/>
                <w:sz w:val="20"/>
                <w:szCs w:val="20"/>
              </w:rPr>
              <w:br/>
              <w:t>4-s-05</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三、角度</w:t>
            </w:r>
            <w:r w:rsidRPr="0044000E">
              <w:rPr>
                <w:rFonts w:ascii="標楷體" w:eastAsia="標楷體" w:hAnsi="標楷體"/>
                <w:bCs/>
                <w:sz w:val="20"/>
                <w:szCs w:val="20"/>
              </w:rPr>
              <w:br/>
            </w:r>
            <w:r w:rsidRPr="0044000E">
              <w:rPr>
                <w:rFonts w:ascii="標楷體" w:eastAsia="標楷體" w:hAnsi="標楷體" w:hint="eastAsia"/>
                <w:bCs/>
                <w:sz w:val="20"/>
                <w:szCs w:val="20"/>
              </w:rPr>
              <w:t>數學樂園</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3-3旋轉角</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練習園地</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數學樂園</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415"/>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7</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10/7-10/13</w:t>
            </w:r>
          </w:p>
        </w:tc>
        <w:tc>
          <w:tcPr>
            <w:tcW w:w="3265" w:type="dxa"/>
            <w:gridSpan w:val="2"/>
            <w:vAlign w:val="center"/>
          </w:tcPr>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4-n-15</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四、公里</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4-1 認識公里</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4-2 公里的計算</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練習園地</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415"/>
          <w:jc w:val="center"/>
        </w:trPr>
        <w:tc>
          <w:tcPr>
            <w:tcW w:w="704" w:type="dxa"/>
            <w:tcBorders>
              <w:bottom w:val="single" w:sz="4" w:space="0" w:color="auto"/>
            </w:tcBorders>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8</w:t>
            </w:r>
          </w:p>
        </w:tc>
        <w:tc>
          <w:tcPr>
            <w:tcW w:w="1281" w:type="dxa"/>
            <w:tcBorders>
              <w:bottom w:val="single" w:sz="4" w:space="0" w:color="auto"/>
            </w:tcBorders>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10/14-10/20</w:t>
            </w:r>
          </w:p>
        </w:tc>
        <w:tc>
          <w:tcPr>
            <w:tcW w:w="3265"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4-n-03</w:t>
            </w:r>
          </w:p>
        </w:tc>
        <w:tc>
          <w:tcPr>
            <w:tcW w:w="1800"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五、除法</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5-1</w:t>
            </w:r>
            <w:proofErr w:type="gramStart"/>
            <w:r w:rsidRPr="0044000E">
              <w:rPr>
                <w:rFonts w:ascii="標楷體" w:eastAsia="標楷體" w:hAnsi="標楷體" w:hint="eastAsia"/>
                <w:bCs/>
                <w:sz w:val="20"/>
                <w:szCs w:val="20"/>
              </w:rPr>
              <w:t>四</w:t>
            </w:r>
            <w:proofErr w:type="gramEnd"/>
            <w:r w:rsidRPr="0044000E">
              <w:rPr>
                <w:rFonts w:ascii="標楷體" w:eastAsia="標楷體" w:hAnsi="標楷體" w:hint="eastAsia"/>
                <w:bCs/>
                <w:sz w:val="20"/>
                <w:szCs w:val="20"/>
              </w:rPr>
              <w:t>位數除以一位數</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5-2</w:t>
            </w:r>
            <w:proofErr w:type="gramStart"/>
            <w:r w:rsidRPr="0044000E">
              <w:rPr>
                <w:rFonts w:ascii="標楷體" w:eastAsia="標楷體" w:hAnsi="標楷體" w:hint="eastAsia"/>
                <w:bCs/>
                <w:sz w:val="20"/>
                <w:szCs w:val="20"/>
              </w:rPr>
              <w:t>二</w:t>
            </w:r>
            <w:proofErr w:type="gramEnd"/>
            <w:r w:rsidRPr="0044000E">
              <w:rPr>
                <w:rFonts w:ascii="標楷體" w:eastAsia="標楷體" w:hAnsi="標楷體" w:hint="eastAsia"/>
                <w:bCs/>
                <w:sz w:val="20"/>
                <w:szCs w:val="20"/>
              </w:rPr>
              <w:t>位數除以二位數</w:t>
            </w:r>
          </w:p>
        </w:tc>
        <w:tc>
          <w:tcPr>
            <w:tcW w:w="720" w:type="dxa"/>
            <w:tcBorders>
              <w:bottom w:val="single" w:sz="4" w:space="0" w:color="auto"/>
            </w:tcBorders>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r w:rsidRPr="0044000E">
              <w:rPr>
                <w:rFonts w:ascii="標楷體" w:eastAsia="標楷體" w:hAnsi="標楷體" w:hint="eastAsia"/>
                <w:bCs/>
                <w:sz w:val="20"/>
                <w:szCs w:val="20"/>
              </w:rPr>
              <w:br/>
              <w:t>課堂問答</w:t>
            </w:r>
          </w:p>
        </w:tc>
        <w:tc>
          <w:tcPr>
            <w:tcW w:w="821" w:type="dxa"/>
            <w:tcBorders>
              <w:bottom w:val="single" w:sz="4" w:space="0" w:color="auto"/>
            </w:tcBorders>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202"/>
          <w:jc w:val="center"/>
        </w:trPr>
        <w:tc>
          <w:tcPr>
            <w:tcW w:w="704" w:type="dxa"/>
            <w:tcBorders>
              <w:bottom w:val="single" w:sz="4" w:space="0" w:color="auto"/>
            </w:tcBorders>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9</w:t>
            </w:r>
          </w:p>
        </w:tc>
        <w:tc>
          <w:tcPr>
            <w:tcW w:w="1281" w:type="dxa"/>
            <w:tcBorders>
              <w:bottom w:val="single" w:sz="4" w:space="0" w:color="auto"/>
            </w:tcBorders>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10/21-10/27</w:t>
            </w:r>
          </w:p>
        </w:tc>
        <w:tc>
          <w:tcPr>
            <w:tcW w:w="3265"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4-n-03</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4-n-04</w:t>
            </w:r>
          </w:p>
        </w:tc>
        <w:tc>
          <w:tcPr>
            <w:tcW w:w="1800"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五、除法</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5-3</w:t>
            </w:r>
            <w:proofErr w:type="gramStart"/>
            <w:r w:rsidRPr="0044000E">
              <w:rPr>
                <w:rFonts w:ascii="標楷體" w:eastAsia="標楷體" w:hAnsi="標楷體" w:hint="eastAsia"/>
                <w:bCs/>
                <w:sz w:val="20"/>
                <w:szCs w:val="20"/>
              </w:rPr>
              <w:t>三</w:t>
            </w:r>
            <w:proofErr w:type="gramEnd"/>
            <w:r w:rsidRPr="0044000E">
              <w:rPr>
                <w:rFonts w:ascii="標楷體" w:eastAsia="標楷體" w:hAnsi="標楷體" w:hint="eastAsia"/>
                <w:bCs/>
                <w:sz w:val="20"/>
                <w:szCs w:val="20"/>
              </w:rPr>
              <w:t>位數除以二位數</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5-4解題</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練習園地</w:t>
            </w:r>
          </w:p>
        </w:tc>
        <w:tc>
          <w:tcPr>
            <w:tcW w:w="720" w:type="dxa"/>
            <w:tcBorders>
              <w:bottom w:val="single" w:sz="4" w:space="0" w:color="auto"/>
            </w:tcBorders>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紙筆評量</w:t>
            </w:r>
            <w:r w:rsidRPr="0044000E">
              <w:rPr>
                <w:rFonts w:ascii="標楷體" w:eastAsia="標楷體" w:hAnsi="標楷體" w:hint="eastAsia"/>
                <w:bCs/>
                <w:sz w:val="20"/>
                <w:szCs w:val="20"/>
              </w:rPr>
              <w:br/>
              <w:t>作業評量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202"/>
          <w:jc w:val="center"/>
        </w:trPr>
        <w:tc>
          <w:tcPr>
            <w:tcW w:w="704" w:type="dxa"/>
            <w:tcBorders>
              <w:bottom w:val="single" w:sz="4" w:space="0" w:color="auto"/>
            </w:tcBorders>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10</w:t>
            </w:r>
          </w:p>
        </w:tc>
        <w:tc>
          <w:tcPr>
            <w:tcW w:w="1281" w:type="dxa"/>
            <w:tcBorders>
              <w:bottom w:val="single" w:sz="4" w:space="0" w:color="auto"/>
            </w:tcBorders>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10/28-11/3</w:t>
            </w:r>
          </w:p>
        </w:tc>
        <w:tc>
          <w:tcPr>
            <w:tcW w:w="3265"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4-n-01</w:t>
            </w:r>
            <w:r w:rsidRPr="0044000E">
              <w:rPr>
                <w:rFonts w:ascii="標楷體" w:eastAsia="標楷體" w:hAnsi="標楷體" w:hint="eastAsia"/>
                <w:bCs/>
                <w:sz w:val="20"/>
                <w:szCs w:val="20"/>
              </w:rPr>
              <w:br/>
              <w:t>4-n-02</w:t>
            </w:r>
            <w:r w:rsidRPr="0044000E">
              <w:rPr>
                <w:rFonts w:ascii="標楷體" w:eastAsia="標楷體" w:hAnsi="標楷體" w:hint="eastAsia"/>
                <w:bCs/>
                <w:sz w:val="20"/>
                <w:szCs w:val="20"/>
              </w:rPr>
              <w:br/>
              <w:t>4-n-03</w:t>
            </w:r>
            <w:r w:rsidRPr="0044000E">
              <w:rPr>
                <w:rFonts w:ascii="標楷體" w:eastAsia="標楷體" w:hAnsi="標楷體" w:hint="eastAsia"/>
                <w:bCs/>
                <w:sz w:val="20"/>
                <w:szCs w:val="20"/>
              </w:rPr>
              <w:br/>
              <w:t>4-n-15</w:t>
            </w:r>
            <w:r w:rsidRPr="0044000E">
              <w:rPr>
                <w:rFonts w:ascii="標楷體" w:eastAsia="標楷體" w:hAnsi="標楷體" w:hint="eastAsia"/>
                <w:bCs/>
                <w:sz w:val="20"/>
                <w:szCs w:val="20"/>
              </w:rPr>
              <w:br/>
              <w:t>4-n-16</w:t>
            </w:r>
            <w:r w:rsidRPr="0044000E">
              <w:rPr>
                <w:rFonts w:ascii="標楷體" w:eastAsia="標楷體" w:hAnsi="標楷體" w:hint="eastAsia"/>
                <w:bCs/>
                <w:sz w:val="20"/>
                <w:szCs w:val="20"/>
              </w:rPr>
              <w:br/>
              <w:t>4-s-04</w:t>
            </w:r>
            <w:r w:rsidRPr="0044000E">
              <w:rPr>
                <w:rFonts w:ascii="標楷體" w:eastAsia="標楷體" w:hAnsi="標楷體" w:hint="eastAsia"/>
                <w:bCs/>
                <w:sz w:val="20"/>
                <w:szCs w:val="20"/>
              </w:rPr>
              <w:br/>
              <w:t>4-s-05</w:t>
            </w:r>
          </w:p>
        </w:tc>
        <w:tc>
          <w:tcPr>
            <w:tcW w:w="1800"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綜合與應用（一）</w:t>
            </w:r>
          </w:p>
          <w:p w:rsidR="0057532C" w:rsidRPr="0044000E" w:rsidRDefault="0057532C" w:rsidP="0057532C">
            <w:pPr>
              <w:spacing w:line="0" w:lineRule="atLeast"/>
              <w:rPr>
                <w:rFonts w:ascii="標楷體" w:eastAsia="標楷體" w:hAnsi="標楷體"/>
                <w:bCs/>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1</w:t>
            </w:r>
          </w:p>
          <w:p w:rsidR="0057532C" w:rsidRPr="0044000E" w:rsidRDefault="0057532C" w:rsidP="0057532C">
            <w:pPr>
              <w:spacing w:line="0" w:lineRule="atLeast"/>
              <w:rPr>
                <w:rFonts w:ascii="標楷體" w:eastAsia="標楷體" w:hAnsi="標楷體"/>
                <w:bCs/>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2</w:t>
            </w:r>
          </w:p>
          <w:p w:rsidR="0057532C" w:rsidRPr="0044000E" w:rsidRDefault="0057532C" w:rsidP="0057532C">
            <w:pPr>
              <w:spacing w:line="0" w:lineRule="atLeast"/>
              <w:rPr>
                <w:rFonts w:ascii="標楷體" w:eastAsia="標楷體" w:hAnsi="標楷體"/>
                <w:bCs/>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3</w:t>
            </w:r>
          </w:p>
          <w:p w:rsidR="0057532C" w:rsidRPr="0044000E" w:rsidRDefault="0057532C" w:rsidP="0057532C">
            <w:pPr>
              <w:spacing w:line="0" w:lineRule="atLeast"/>
              <w:rPr>
                <w:rFonts w:ascii="標楷體" w:eastAsia="標楷體" w:hAnsi="標楷體"/>
                <w:bCs/>
                <w:snapToGrid w:val="0"/>
                <w:kern w:val="0"/>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4</w:t>
            </w:r>
          </w:p>
        </w:tc>
        <w:tc>
          <w:tcPr>
            <w:tcW w:w="720" w:type="dxa"/>
            <w:tcBorders>
              <w:bottom w:val="single" w:sz="4" w:space="0" w:color="auto"/>
            </w:tcBorders>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p>
        </w:tc>
        <w:tc>
          <w:tcPr>
            <w:tcW w:w="821" w:type="dxa"/>
            <w:tcBorders>
              <w:bottom w:val="single" w:sz="4" w:space="0" w:color="auto"/>
            </w:tcBorders>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202"/>
          <w:jc w:val="center"/>
        </w:trPr>
        <w:tc>
          <w:tcPr>
            <w:tcW w:w="704" w:type="dxa"/>
            <w:tcBorders>
              <w:bottom w:val="single" w:sz="4" w:space="0" w:color="auto"/>
            </w:tcBorders>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11</w:t>
            </w:r>
          </w:p>
        </w:tc>
        <w:tc>
          <w:tcPr>
            <w:tcW w:w="1281" w:type="dxa"/>
            <w:tcBorders>
              <w:bottom w:val="single" w:sz="4" w:space="0" w:color="auto"/>
            </w:tcBorders>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11/4-11/10</w:t>
            </w:r>
          </w:p>
        </w:tc>
        <w:tc>
          <w:tcPr>
            <w:tcW w:w="3265"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4-n-04</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4-n-05</w:t>
            </w:r>
          </w:p>
        </w:tc>
        <w:tc>
          <w:tcPr>
            <w:tcW w:w="1800" w:type="dxa"/>
            <w:gridSpan w:val="2"/>
            <w:tcBorders>
              <w:bottom w:val="single" w:sz="4" w:space="0" w:color="auto"/>
            </w:tcBorders>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六、四則運算</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6-1加減或乘除</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6-2</w:t>
            </w:r>
            <w:proofErr w:type="gramStart"/>
            <w:r w:rsidRPr="0044000E">
              <w:rPr>
                <w:rFonts w:ascii="標楷體" w:eastAsia="標楷體" w:hAnsi="標楷體" w:hint="eastAsia"/>
                <w:bCs/>
                <w:sz w:val="20"/>
                <w:szCs w:val="20"/>
              </w:rPr>
              <w:t>先算乘除</w:t>
            </w:r>
            <w:proofErr w:type="gramEnd"/>
            <w:r w:rsidRPr="0044000E">
              <w:rPr>
                <w:rFonts w:ascii="標楷體" w:eastAsia="標楷體" w:hAnsi="標楷體" w:hint="eastAsia"/>
                <w:bCs/>
                <w:sz w:val="20"/>
                <w:szCs w:val="20"/>
              </w:rPr>
              <w:t>後算加減</w:t>
            </w:r>
          </w:p>
        </w:tc>
        <w:tc>
          <w:tcPr>
            <w:tcW w:w="720" w:type="dxa"/>
            <w:tcBorders>
              <w:bottom w:val="single" w:sz="4" w:space="0" w:color="auto"/>
            </w:tcBorders>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口頭討論</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12</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11/11-11/17</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4-n-04</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4-n-05</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六、四則運算</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6-3有括號的加減</w:t>
            </w:r>
            <w:proofErr w:type="gramStart"/>
            <w:r w:rsidRPr="0044000E">
              <w:rPr>
                <w:rFonts w:ascii="標楷體" w:eastAsia="標楷體" w:hAnsi="標楷體" w:hint="eastAsia"/>
                <w:bCs/>
                <w:sz w:val="20"/>
                <w:szCs w:val="20"/>
              </w:rPr>
              <w:t>併</w:t>
            </w:r>
            <w:proofErr w:type="gramEnd"/>
            <w:r w:rsidRPr="0044000E">
              <w:rPr>
                <w:rFonts w:ascii="標楷體" w:eastAsia="標楷體" w:hAnsi="標楷體" w:hint="eastAsia"/>
                <w:bCs/>
                <w:sz w:val="20"/>
                <w:szCs w:val="20"/>
              </w:rPr>
              <w:t>式</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6-4有括號的乘除</w:t>
            </w:r>
            <w:proofErr w:type="gramStart"/>
            <w:r w:rsidRPr="0044000E">
              <w:rPr>
                <w:rFonts w:ascii="標楷體" w:eastAsia="標楷體" w:hAnsi="標楷體" w:hint="eastAsia"/>
                <w:bCs/>
                <w:sz w:val="20"/>
                <w:szCs w:val="20"/>
              </w:rPr>
              <w:t>併</w:t>
            </w:r>
            <w:proofErr w:type="gramEnd"/>
            <w:r w:rsidRPr="0044000E">
              <w:rPr>
                <w:rFonts w:ascii="標楷體" w:eastAsia="標楷體" w:hAnsi="標楷體" w:hint="eastAsia"/>
                <w:bCs/>
                <w:sz w:val="20"/>
                <w:szCs w:val="20"/>
              </w:rPr>
              <w:t>式</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紙筆評量</w:t>
            </w:r>
            <w:r w:rsidRPr="0044000E">
              <w:rPr>
                <w:rFonts w:ascii="標楷體" w:eastAsia="標楷體" w:hAnsi="標楷體" w:hint="eastAsia"/>
                <w:bCs/>
                <w:sz w:val="20"/>
                <w:szCs w:val="20"/>
              </w:rPr>
              <w:br/>
              <w:t>作業評量</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13</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11/18-11/24</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4-n-04</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4-n-05</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六、四則運算</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6-5有括號的加減與乘除</w:t>
            </w:r>
            <w:proofErr w:type="gramStart"/>
            <w:r w:rsidRPr="0044000E">
              <w:rPr>
                <w:rFonts w:ascii="標楷體" w:eastAsia="標楷體" w:hAnsi="標楷體" w:hint="eastAsia"/>
                <w:bCs/>
                <w:sz w:val="20"/>
                <w:szCs w:val="20"/>
              </w:rPr>
              <w:t>併</w:t>
            </w:r>
            <w:proofErr w:type="gramEnd"/>
            <w:r w:rsidRPr="0044000E">
              <w:rPr>
                <w:rFonts w:ascii="標楷體" w:eastAsia="標楷體" w:hAnsi="標楷體" w:hint="eastAsia"/>
                <w:bCs/>
                <w:sz w:val="20"/>
                <w:szCs w:val="20"/>
              </w:rPr>
              <w:t>式</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練習園地</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14</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11/25-12/1</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4-s-01</w:t>
            </w:r>
            <w:r w:rsidRPr="0044000E">
              <w:rPr>
                <w:rFonts w:ascii="標楷體" w:eastAsia="標楷體" w:hAnsi="標楷體" w:hint="eastAsia"/>
                <w:bCs/>
                <w:sz w:val="20"/>
                <w:szCs w:val="20"/>
              </w:rPr>
              <w:br/>
              <w:t>4-s-02</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4-s-06</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七、 三角形</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7-1直角、銳角、鈍角三角形</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7-2正三角形和等腰三角形</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50512D">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lastRenderedPageBreak/>
              <w:t>15</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12/2-12/8</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4-s-01</w:t>
            </w:r>
            <w:r w:rsidRPr="0044000E">
              <w:rPr>
                <w:rFonts w:ascii="標楷體" w:eastAsia="標楷體" w:hAnsi="標楷體" w:hint="eastAsia"/>
                <w:bCs/>
                <w:sz w:val="20"/>
                <w:szCs w:val="20"/>
              </w:rPr>
              <w:br/>
              <w:t>4-s-06</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4-s-08</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七、三角形</w:t>
            </w:r>
            <w:r w:rsidRPr="0044000E">
              <w:rPr>
                <w:rFonts w:ascii="標楷體" w:eastAsia="標楷體" w:hAnsi="標楷體"/>
                <w:bCs/>
                <w:sz w:val="20"/>
                <w:szCs w:val="20"/>
              </w:rPr>
              <w:br/>
            </w:r>
            <w:r w:rsidRPr="0044000E">
              <w:rPr>
                <w:rFonts w:ascii="標楷體" w:eastAsia="標楷體" w:hAnsi="標楷體" w:hint="eastAsia"/>
                <w:bCs/>
                <w:sz w:val="20"/>
                <w:szCs w:val="20"/>
              </w:rPr>
              <w:t>數學樂園</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7-3畫三角形</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練習園地</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數學樂園</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紙筆評量</w:t>
            </w:r>
            <w:r w:rsidRPr="0044000E">
              <w:rPr>
                <w:rFonts w:ascii="標楷體" w:eastAsia="標楷體" w:hAnsi="標楷體" w:hint="eastAsia"/>
                <w:bCs/>
                <w:sz w:val="20"/>
                <w:szCs w:val="20"/>
              </w:rPr>
              <w:br/>
              <w:t>作業評量</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9D3D11">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16</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12/9-12/15</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4-n-08</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4-n-10</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八、分數</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8-1認識帶分數</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8-2帶分數與假分數</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8-3分數的大小比較</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紙筆評量</w:t>
            </w:r>
            <w:r w:rsidRPr="0044000E">
              <w:rPr>
                <w:rFonts w:ascii="標楷體" w:eastAsia="標楷體" w:hAnsi="標楷體" w:hint="eastAsia"/>
                <w:bCs/>
                <w:sz w:val="20"/>
                <w:szCs w:val="20"/>
              </w:rPr>
              <w:br/>
              <w:t>作業評量</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spacing w:before="100" w:beforeAutospacing="1" w:after="100" w:afterAutospacing="1"/>
              <w:jc w:val="center"/>
              <w:rPr>
                <w:rFonts w:ascii="標楷體" w:eastAsia="標楷體" w:hAnsi="標楷體" w:cs="Arial Unicode MS"/>
                <w:sz w:val="20"/>
                <w:szCs w:val="20"/>
              </w:rPr>
            </w:pPr>
          </w:p>
        </w:tc>
      </w:tr>
      <w:tr w:rsidR="0057532C" w:rsidRPr="00046448" w:rsidTr="009D3D11">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17</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12/16-12/22</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4-n-08</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4-n-10</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八、分數</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8-4分數的加減</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8-5分數的整數</w:t>
            </w:r>
            <w:proofErr w:type="gramStart"/>
            <w:r w:rsidRPr="0044000E">
              <w:rPr>
                <w:rFonts w:ascii="標楷體" w:eastAsia="標楷體" w:hAnsi="標楷體" w:hint="eastAsia"/>
                <w:bCs/>
                <w:sz w:val="20"/>
                <w:szCs w:val="20"/>
              </w:rPr>
              <w:t>倍</w:t>
            </w:r>
            <w:proofErr w:type="gramEnd"/>
            <w:r w:rsidRPr="0044000E">
              <w:rPr>
                <w:rFonts w:ascii="標楷體" w:eastAsia="標楷體" w:hAnsi="標楷體" w:hint="eastAsia"/>
                <w:bCs/>
                <w:sz w:val="20"/>
                <w:szCs w:val="20"/>
              </w:rPr>
              <w:t>與應用</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練習園地</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2</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rPr>
                <w:rFonts w:ascii="標楷體" w:eastAsia="標楷體" w:hAnsi="標楷體" w:cs="Arial Unicode MS"/>
                <w:sz w:val="20"/>
                <w:szCs w:val="20"/>
              </w:rPr>
            </w:pPr>
          </w:p>
        </w:tc>
      </w:tr>
      <w:tr w:rsidR="0057532C" w:rsidRPr="00046448" w:rsidTr="009D3D11">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18</w:t>
            </w:r>
          </w:p>
        </w:tc>
        <w:tc>
          <w:tcPr>
            <w:tcW w:w="1281" w:type="dxa"/>
          </w:tcPr>
          <w:p w:rsidR="0057532C" w:rsidRPr="00883660" w:rsidRDefault="0057532C" w:rsidP="0057532C">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12/23-12/29</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4-n-11</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4-n-12</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九、小數</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9-1</w:t>
            </w:r>
            <w:proofErr w:type="gramStart"/>
            <w:r w:rsidRPr="0044000E">
              <w:rPr>
                <w:rFonts w:ascii="標楷體" w:eastAsia="標楷體" w:hAnsi="標楷體" w:hint="eastAsia"/>
                <w:bCs/>
                <w:sz w:val="20"/>
                <w:szCs w:val="20"/>
              </w:rPr>
              <w:t>二</w:t>
            </w:r>
            <w:proofErr w:type="gramEnd"/>
            <w:r w:rsidRPr="0044000E">
              <w:rPr>
                <w:rFonts w:ascii="標楷體" w:eastAsia="標楷體" w:hAnsi="標楷體" w:hint="eastAsia"/>
                <w:bCs/>
                <w:sz w:val="20"/>
                <w:szCs w:val="20"/>
              </w:rPr>
              <w:t>位小數</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9-2小數與長度</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rPr>
                <w:rFonts w:ascii="標楷體" w:eastAsia="標楷體" w:hAnsi="標楷體" w:cs="Arial Unicode MS"/>
                <w:sz w:val="20"/>
                <w:szCs w:val="20"/>
              </w:rPr>
            </w:pPr>
          </w:p>
        </w:tc>
      </w:tr>
      <w:tr w:rsidR="0057532C" w:rsidRPr="00046448" w:rsidTr="007B15CA">
        <w:trPr>
          <w:trHeight w:val="202"/>
          <w:jc w:val="center"/>
        </w:trPr>
        <w:tc>
          <w:tcPr>
            <w:tcW w:w="704" w:type="dxa"/>
            <w:vAlign w:val="center"/>
          </w:tcPr>
          <w:p w:rsidR="0057532C" w:rsidRPr="00046448" w:rsidRDefault="0057532C" w:rsidP="0057532C">
            <w:pPr>
              <w:jc w:val="center"/>
              <w:rPr>
                <w:rFonts w:ascii="標楷體" w:eastAsia="標楷體" w:hAnsi="標楷體"/>
              </w:rPr>
            </w:pPr>
            <w:r>
              <w:rPr>
                <w:rFonts w:ascii="標楷體" w:eastAsia="標楷體" w:hAnsi="標楷體" w:hint="eastAsia"/>
              </w:rPr>
              <w:t>19</w:t>
            </w:r>
          </w:p>
        </w:tc>
        <w:tc>
          <w:tcPr>
            <w:tcW w:w="1281" w:type="dxa"/>
          </w:tcPr>
          <w:p w:rsidR="0057532C" w:rsidRPr="00BE7061" w:rsidRDefault="0057532C" w:rsidP="0057532C">
            <w:pPr>
              <w:spacing w:before="100" w:beforeAutospacing="1" w:after="100" w:afterAutospacing="1"/>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12/30-1/5</w:t>
            </w:r>
          </w:p>
        </w:tc>
        <w:tc>
          <w:tcPr>
            <w:tcW w:w="3265" w:type="dxa"/>
            <w:gridSpan w:val="2"/>
          </w:tcPr>
          <w:p w:rsidR="0057532C" w:rsidRPr="0044000E" w:rsidRDefault="0057532C" w:rsidP="0057532C">
            <w:pPr>
              <w:spacing w:before="100" w:beforeAutospacing="1" w:after="100" w:afterAutospacing="1"/>
              <w:rPr>
                <w:rFonts w:ascii="標楷體" w:eastAsia="標楷體" w:hAnsi="標楷體" w:cs="Arial Unicode MS"/>
                <w:sz w:val="20"/>
                <w:szCs w:val="20"/>
              </w:rPr>
            </w:pPr>
          </w:p>
        </w:tc>
        <w:tc>
          <w:tcPr>
            <w:tcW w:w="1800" w:type="dxa"/>
            <w:gridSpan w:val="2"/>
          </w:tcPr>
          <w:p w:rsidR="0057532C" w:rsidRPr="0044000E" w:rsidRDefault="0057532C" w:rsidP="0057532C">
            <w:pPr>
              <w:spacing w:before="100" w:beforeAutospacing="1" w:after="100" w:afterAutospacing="1"/>
              <w:rPr>
                <w:rFonts w:ascii="標楷體" w:eastAsia="標楷體" w:hAnsi="標楷體" w:cs="Arial Unicode MS"/>
                <w:sz w:val="20"/>
                <w:szCs w:val="20"/>
              </w:rPr>
            </w:pPr>
          </w:p>
        </w:tc>
        <w:tc>
          <w:tcPr>
            <w:tcW w:w="720" w:type="dxa"/>
            <w:vAlign w:val="center"/>
          </w:tcPr>
          <w:p w:rsidR="0057532C" w:rsidRPr="0044000E" w:rsidRDefault="0057532C" w:rsidP="0057532C">
            <w:pPr>
              <w:jc w:val="center"/>
              <w:rPr>
                <w:rFonts w:ascii="標楷體" w:eastAsia="標楷體" w:hAnsi="標楷體" w:cs="新細明體"/>
                <w:sz w:val="20"/>
                <w:szCs w:val="20"/>
              </w:rPr>
            </w:pPr>
            <w:r w:rsidRPr="0044000E">
              <w:rPr>
                <w:rFonts w:ascii="標楷體" w:eastAsia="標楷體" w:hAnsi="標楷體" w:cs="新細明體" w:hint="eastAsia"/>
                <w:sz w:val="20"/>
                <w:szCs w:val="20"/>
              </w:rPr>
              <w:t>0</w:t>
            </w:r>
          </w:p>
        </w:tc>
        <w:tc>
          <w:tcPr>
            <w:tcW w:w="1276" w:type="dxa"/>
          </w:tcPr>
          <w:p w:rsidR="0057532C" w:rsidRPr="0044000E" w:rsidRDefault="0057532C" w:rsidP="0057532C">
            <w:pPr>
              <w:snapToGrid w:val="0"/>
              <w:spacing w:line="280" w:lineRule="exact"/>
              <w:jc w:val="center"/>
              <w:rPr>
                <w:rFonts w:ascii="標楷體" w:eastAsia="標楷體" w:hAnsi="標楷體" w:cs="Arial Unicode MS"/>
                <w:sz w:val="20"/>
                <w:szCs w:val="20"/>
              </w:rPr>
            </w:pPr>
          </w:p>
        </w:tc>
        <w:tc>
          <w:tcPr>
            <w:tcW w:w="821" w:type="dxa"/>
          </w:tcPr>
          <w:p w:rsidR="0057532C" w:rsidRPr="00883660" w:rsidRDefault="0057532C" w:rsidP="0057532C">
            <w:pPr>
              <w:rPr>
                <w:rFonts w:ascii="標楷體" w:eastAsia="標楷體" w:hAnsi="標楷體" w:cs="Arial Unicode MS"/>
                <w:sz w:val="20"/>
                <w:szCs w:val="20"/>
              </w:rPr>
            </w:pPr>
          </w:p>
        </w:tc>
      </w:tr>
      <w:tr w:rsidR="0057532C" w:rsidRPr="00046448" w:rsidTr="00231BE9">
        <w:trPr>
          <w:trHeight w:val="202"/>
          <w:jc w:val="center"/>
        </w:trPr>
        <w:tc>
          <w:tcPr>
            <w:tcW w:w="704" w:type="dxa"/>
            <w:vAlign w:val="center"/>
          </w:tcPr>
          <w:p w:rsidR="0057532C" w:rsidRDefault="0057532C" w:rsidP="0057532C">
            <w:pPr>
              <w:jc w:val="center"/>
              <w:rPr>
                <w:rFonts w:ascii="標楷體" w:eastAsia="標楷體" w:hAnsi="標楷體"/>
              </w:rPr>
            </w:pPr>
            <w:r>
              <w:rPr>
                <w:rFonts w:ascii="標楷體" w:eastAsia="標楷體" w:hAnsi="標楷體" w:hint="eastAsia"/>
              </w:rPr>
              <w:t>20</w:t>
            </w:r>
          </w:p>
        </w:tc>
        <w:tc>
          <w:tcPr>
            <w:tcW w:w="1281" w:type="dxa"/>
          </w:tcPr>
          <w:p w:rsidR="0057532C" w:rsidRPr="00BE7061" w:rsidRDefault="0057532C" w:rsidP="0057532C">
            <w:pPr>
              <w:spacing w:before="100" w:beforeAutospacing="1" w:after="100" w:afterAutospacing="1"/>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1/6-1/12</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4-d-01</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4-d-02</w:t>
            </w:r>
          </w:p>
        </w:tc>
        <w:tc>
          <w:tcPr>
            <w:tcW w:w="1800" w:type="dxa"/>
            <w:gridSpan w:val="2"/>
            <w:vAlign w:val="center"/>
          </w:tcPr>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十、統計圖表</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10-1</w:t>
            </w:r>
            <w:proofErr w:type="gramStart"/>
            <w:r w:rsidRPr="0044000E">
              <w:rPr>
                <w:rFonts w:ascii="標楷體" w:eastAsia="標楷體" w:hAnsi="標楷體" w:hint="eastAsia"/>
                <w:bCs/>
                <w:sz w:val="20"/>
                <w:szCs w:val="20"/>
              </w:rPr>
              <w:t>讀長條</w:t>
            </w:r>
            <w:proofErr w:type="gramEnd"/>
            <w:r w:rsidRPr="0044000E">
              <w:rPr>
                <w:rFonts w:ascii="標楷體" w:eastAsia="標楷體" w:hAnsi="標楷體" w:hint="eastAsia"/>
                <w:bCs/>
                <w:sz w:val="20"/>
                <w:szCs w:val="20"/>
              </w:rPr>
              <w:t>圖</w:t>
            </w:r>
            <w:r w:rsidRPr="0044000E">
              <w:rPr>
                <w:rFonts w:ascii="標楷體" w:eastAsia="標楷體" w:hAnsi="標楷體"/>
                <w:bCs/>
                <w:sz w:val="20"/>
                <w:szCs w:val="20"/>
              </w:rPr>
              <w:br/>
            </w:r>
            <w:r w:rsidRPr="0044000E">
              <w:rPr>
                <w:rFonts w:ascii="標楷體" w:eastAsia="標楷體" w:hAnsi="標楷體" w:hint="eastAsia"/>
                <w:bCs/>
                <w:sz w:val="20"/>
                <w:szCs w:val="20"/>
              </w:rPr>
              <w:t>10-2讀折線圖</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練習園地</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口頭報告</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實作評量</w:t>
            </w:r>
          </w:p>
        </w:tc>
        <w:tc>
          <w:tcPr>
            <w:tcW w:w="821" w:type="dxa"/>
          </w:tcPr>
          <w:p w:rsidR="0057532C" w:rsidRPr="00883660" w:rsidRDefault="0057532C" w:rsidP="0057532C">
            <w:pPr>
              <w:rPr>
                <w:rFonts w:ascii="標楷體" w:eastAsia="標楷體" w:hAnsi="標楷體" w:cs="Arial Unicode MS"/>
                <w:sz w:val="20"/>
                <w:szCs w:val="20"/>
              </w:rPr>
            </w:pPr>
          </w:p>
        </w:tc>
      </w:tr>
      <w:tr w:rsidR="0057532C" w:rsidRPr="00046448" w:rsidTr="00231BE9">
        <w:trPr>
          <w:trHeight w:val="202"/>
          <w:jc w:val="center"/>
        </w:trPr>
        <w:tc>
          <w:tcPr>
            <w:tcW w:w="704" w:type="dxa"/>
            <w:vAlign w:val="center"/>
          </w:tcPr>
          <w:p w:rsidR="0057532C" w:rsidRDefault="0057532C" w:rsidP="0057532C">
            <w:pPr>
              <w:jc w:val="center"/>
              <w:rPr>
                <w:rFonts w:ascii="標楷體" w:eastAsia="標楷體" w:hAnsi="標楷體"/>
              </w:rPr>
            </w:pPr>
            <w:r>
              <w:rPr>
                <w:rFonts w:ascii="標楷體" w:eastAsia="標楷體" w:hAnsi="標楷體" w:hint="eastAsia"/>
              </w:rPr>
              <w:t>21</w:t>
            </w:r>
          </w:p>
        </w:tc>
        <w:tc>
          <w:tcPr>
            <w:tcW w:w="1281" w:type="dxa"/>
          </w:tcPr>
          <w:p w:rsidR="0057532C" w:rsidRDefault="0057532C" w:rsidP="0057532C">
            <w:pPr>
              <w:spacing w:before="100" w:beforeAutospacing="1" w:after="100" w:afterAutospacing="1"/>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1/13-1/18</w:t>
            </w:r>
          </w:p>
        </w:tc>
        <w:tc>
          <w:tcPr>
            <w:tcW w:w="3265"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4-n-04</w:t>
            </w:r>
            <w:r w:rsidRPr="0044000E">
              <w:rPr>
                <w:rFonts w:ascii="標楷體" w:eastAsia="標楷體" w:hAnsi="標楷體" w:hint="eastAsia"/>
                <w:bCs/>
                <w:sz w:val="20"/>
                <w:szCs w:val="20"/>
              </w:rPr>
              <w:br/>
              <w:t>4-n-05</w:t>
            </w:r>
            <w:r w:rsidRPr="0044000E">
              <w:rPr>
                <w:rFonts w:ascii="標楷體" w:eastAsia="標楷體" w:hAnsi="標楷體" w:hint="eastAsia"/>
                <w:bCs/>
                <w:sz w:val="20"/>
                <w:szCs w:val="20"/>
              </w:rPr>
              <w:br/>
              <w:t>4-n-08</w:t>
            </w:r>
            <w:r w:rsidRPr="0044000E">
              <w:rPr>
                <w:rFonts w:ascii="標楷體" w:eastAsia="標楷體" w:hAnsi="標楷體" w:hint="eastAsia"/>
                <w:bCs/>
                <w:sz w:val="20"/>
                <w:szCs w:val="20"/>
              </w:rPr>
              <w:br/>
              <w:t>4-n-12</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4-n-16</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4-d-02</w:t>
            </w:r>
          </w:p>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4-s-01</w:t>
            </w:r>
            <w:r w:rsidRPr="0044000E">
              <w:rPr>
                <w:rFonts w:ascii="標楷體" w:eastAsia="標楷體" w:hAnsi="標楷體" w:hint="eastAsia"/>
                <w:bCs/>
                <w:sz w:val="20"/>
                <w:szCs w:val="20"/>
              </w:rPr>
              <w:br/>
              <w:t>4-s-02</w:t>
            </w:r>
          </w:p>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4-s-06</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sz w:val="20"/>
                <w:szCs w:val="20"/>
              </w:rPr>
              <w:t>4-s-08</w:t>
            </w:r>
          </w:p>
        </w:tc>
        <w:tc>
          <w:tcPr>
            <w:tcW w:w="1800" w:type="dxa"/>
            <w:gridSpan w:val="2"/>
            <w:vAlign w:val="center"/>
          </w:tcPr>
          <w:p w:rsidR="0057532C" w:rsidRPr="0044000E" w:rsidRDefault="0057532C" w:rsidP="0057532C">
            <w:pPr>
              <w:spacing w:line="0" w:lineRule="atLeast"/>
              <w:rPr>
                <w:rFonts w:ascii="標楷體" w:eastAsia="標楷體" w:hAnsi="標楷體"/>
                <w:bCs/>
                <w:sz w:val="20"/>
                <w:szCs w:val="20"/>
              </w:rPr>
            </w:pPr>
            <w:r w:rsidRPr="0044000E">
              <w:rPr>
                <w:rFonts w:ascii="標楷體" w:eastAsia="標楷體" w:hAnsi="標楷體" w:hint="eastAsia"/>
                <w:bCs/>
                <w:sz w:val="20"/>
                <w:szCs w:val="20"/>
              </w:rPr>
              <w:t>綜合與應用（二）</w:t>
            </w:r>
          </w:p>
          <w:p w:rsidR="0057532C" w:rsidRPr="0044000E" w:rsidRDefault="0057532C" w:rsidP="0057532C">
            <w:pPr>
              <w:spacing w:line="0" w:lineRule="atLeast"/>
              <w:rPr>
                <w:rFonts w:ascii="標楷體" w:eastAsia="標楷體" w:hAnsi="標楷體"/>
                <w:sz w:val="20"/>
                <w:szCs w:val="20"/>
              </w:rPr>
            </w:pPr>
            <w:r w:rsidRPr="0044000E">
              <w:rPr>
                <w:rFonts w:ascii="標楷體" w:eastAsia="標楷體" w:hAnsi="標楷體" w:hint="eastAsia"/>
                <w:bCs/>
                <w:sz w:val="20"/>
                <w:szCs w:val="20"/>
              </w:rPr>
              <w:t>附錄</w:t>
            </w:r>
          </w:p>
          <w:p w:rsidR="0057532C" w:rsidRPr="0044000E" w:rsidRDefault="0057532C" w:rsidP="0057532C">
            <w:pPr>
              <w:spacing w:line="0" w:lineRule="atLeast"/>
              <w:rPr>
                <w:rFonts w:ascii="標楷體" w:eastAsia="標楷體" w:hAnsi="標楷體"/>
                <w:bCs/>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1</w:t>
            </w:r>
          </w:p>
          <w:p w:rsidR="0057532C" w:rsidRPr="0044000E" w:rsidRDefault="0057532C" w:rsidP="0057532C">
            <w:pPr>
              <w:spacing w:line="0" w:lineRule="atLeast"/>
              <w:rPr>
                <w:rFonts w:ascii="標楷體" w:eastAsia="標楷體" w:hAnsi="標楷體"/>
                <w:bCs/>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2</w:t>
            </w:r>
          </w:p>
          <w:p w:rsidR="0057532C" w:rsidRPr="0044000E" w:rsidRDefault="0057532C" w:rsidP="0057532C">
            <w:pPr>
              <w:spacing w:line="0" w:lineRule="atLeast"/>
              <w:rPr>
                <w:rFonts w:ascii="標楷體" w:eastAsia="標楷體" w:hAnsi="標楷體"/>
                <w:bCs/>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3</w:t>
            </w:r>
          </w:p>
          <w:p w:rsidR="0057532C" w:rsidRPr="0044000E" w:rsidRDefault="0057532C" w:rsidP="0057532C">
            <w:pPr>
              <w:spacing w:line="0" w:lineRule="atLeast"/>
              <w:rPr>
                <w:rFonts w:ascii="標楷體" w:eastAsia="標楷體" w:hAnsi="標楷體"/>
                <w:bCs/>
                <w:sz w:val="20"/>
                <w:szCs w:val="20"/>
              </w:rPr>
            </w:pPr>
            <w:proofErr w:type="gramStart"/>
            <w:r w:rsidRPr="0044000E">
              <w:rPr>
                <w:rFonts w:ascii="標楷體" w:eastAsia="標楷體" w:hAnsi="標楷體" w:hint="eastAsia"/>
                <w:bCs/>
                <w:sz w:val="20"/>
                <w:szCs w:val="20"/>
              </w:rPr>
              <w:t>布題</w:t>
            </w:r>
            <w:proofErr w:type="gramEnd"/>
            <w:r w:rsidRPr="0044000E">
              <w:rPr>
                <w:rFonts w:ascii="標楷體" w:eastAsia="標楷體" w:hAnsi="標楷體" w:hint="eastAsia"/>
                <w:bCs/>
                <w:sz w:val="20"/>
                <w:szCs w:val="20"/>
              </w:rPr>
              <w:t>4</w:t>
            </w:r>
          </w:p>
          <w:p w:rsidR="0057532C" w:rsidRPr="0044000E" w:rsidRDefault="0057532C" w:rsidP="0057532C">
            <w:pPr>
              <w:spacing w:line="0" w:lineRule="atLeast"/>
              <w:rPr>
                <w:rFonts w:ascii="標楷體" w:eastAsia="標楷體" w:hAnsi="標楷體"/>
                <w:bCs/>
                <w:snapToGrid w:val="0"/>
                <w:kern w:val="0"/>
                <w:sz w:val="20"/>
                <w:szCs w:val="20"/>
              </w:rPr>
            </w:pPr>
            <w:r w:rsidRPr="0044000E">
              <w:rPr>
                <w:rFonts w:ascii="標楷體" w:eastAsia="標楷體" w:hAnsi="標楷體" w:hint="eastAsia"/>
                <w:bCs/>
                <w:sz w:val="20"/>
                <w:szCs w:val="20"/>
              </w:rPr>
              <w:t>附錄</w:t>
            </w:r>
          </w:p>
        </w:tc>
        <w:tc>
          <w:tcPr>
            <w:tcW w:w="720" w:type="dxa"/>
            <w:vAlign w:val="center"/>
          </w:tcPr>
          <w:p w:rsidR="0057532C" w:rsidRPr="0044000E" w:rsidRDefault="0057532C" w:rsidP="0057532C">
            <w:pPr>
              <w:spacing w:line="0" w:lineRule="atLeast"/>
              <w:jc w:val="center"/>
              <w:rPr>
                <w:rFonts w:ascii="標楷體" w:eastAsia="標楷體" w:hAnsi="標楷體"/>
                <w:sz w:val="20"/>
                <w:szCs w:val="20"/>
              </w:rPr>
            </w:pPr>
            <w:r w:rsidRPr="0044000E">
              <w:rPr>
                <w:rFonts w:ascii="標楷體" w:eastAsia="標楷體" w:hAnsi="標楷體" w:hint="eastAsia"/>
                <w:sz w:val="20"/>
                <w:szCs w:val="20"/>
              </w:rPr>
              <w:t>1</w:t>
            </w:r>
          </w:p>
        </w:tc>
        <w:tc>
          <w:tcPr>
            <w:tcW w:w="1276" w:type="dxa"/>
            <w:vAlign w:val="center"/>
          </w:tcPr>
          <w:p w:rsidR="0057532C" w:rsidRPr="0044000E" w:rsidRDefault="0057532C" w:rsidP="0057532C">
            <w:pPr>
              <w:spacing w:line="0" w:lineRule="atLeast"/>
              <w:ind w:rightChars="18" w:right="43"/>
              <w:rPr>
                <w:rFonts w:ascii="標楷體" w:eastAsia="標楷體" w:hAnsi="標楷體"/>
                <w:bCs/>
                <w:snapToGrid w:val="0"/>
                <w:kern w:val="0"/>
                <w:sz w:val="20"/>
                <w:szCs w:val="20"/>
              </w:rPr>
            </w:pPr>
            <w:r w:rsidRPr="0044000E">
              <w:rPr>
                <w:rFonts w:ascii="標楷體" w:eastAsia="標楷體" w:hAnsi="標楷體" w:hint="eastAsia"/>
                <w:bCs/>
                <w:sz w:val="20"/>
                <w:szCs w:val="20"/>
              </w:rPr>
              <w:t>作業評量</w:t>
            </w:r>
            <w:r w:rsidRPr="0044000E">
              <w:rPr>
                <w:rFonts w:ascii="標楷體" w:eastAsia="標楷體" w:hAnsi="標楷體" w:hint="eastAsia"/>
                <w:bCs/>
                <w:sz w:val="20"/>
                <w:szCs w:val="20"/>
              </w:rPr>
              <w:br/>
              <w:t>紙筆測驗</w:t>
            </w:r>
            <w:r w:rsidRPr="0044000E">
              <w:rPr>
                <w:rFonts w:ascii="標楷體" w:eastAsia="標楷體" w:hAnsi="標楷體" w:hint="eastAsia"/>
                <w:bCs/>
                <w:sz w:val="20"/>
                <w:szCs w:val="20"/>
              </w:rPr>
              <w:br/>
              <w:t>習作評量</w:t>
            </w:r>
            <w:r w:rsidRPr="0044000E">
              <w:rPr>
                <w:rFonts w:ascii="標楷體" w:eastAsia="標楷體" w:hAnsi="標楷體" w:hint="eastAsia"/>
                <w:bCs/>
                <w:sz w:val="20"/>
                <w:szCs w:val="20"/>
              </w:rPr>
              <w:br/>
              <w:t>課堂問答</w:t>
            </w:r>
          </w:p>
        </w:tc>
        <w:tc>
          <w:tcPr>
            <w:tcW w:w="821" w:type="dxa"/>
          </w:tcPr>
          <w:p w:rsidR="0057532C" w:rsidRPr="00883660" w:rsidRDefault="0057532C" w:rsidP="0057532C">
            <w:pPr>
              <w:rPr>
                <w:rFonts w:ascii="標楷體" w:eastAsia="標楷體" w:hAnsi="標楷體" w:cs="Arial Unicode MS"/>
                <w:sz w:val="20"/>
                <w:szCs w:val="20"/>
              </w:rPr>
            </w:pPr>
          </w:p>
        </w:tc>
      </w:tr>
    </w:tbl>
    <w:p w:rsidR="00642EFC" w:rsidRPr="000914BE" w:rsidRDefault="00642EFC" w:rsidP="00CA3A71">
      <w:pPr>
        <w:snapToGrid w:val="0"/>
        <w:spacing w:line="40" w:lineRule="atLeast"/>
        <w:ind w:left="991" w:hangingChars="413" w:hanging="991"/>
        <w:rPr>
          <w:rFonts w:ascii="標楷體" w:eastAsia="標楷體" w:hAnsi="標楷體"/>
          <w:color w:val="000000"/>
        </w:rPr>
      </w:pPr>
      <w:r w:rsidRPr="000914BE">
        <w:rPr>
          <w:rFonts w:ascii="標楷體" w:eastAsia="標楷體" w:hAnsi="標楷體" w:hint="eastAsia"/>
          <w:color w:val="000000"/>
        </w:rPr>
        <w:t>說明：1.</w:t>
      </w:r>
      <w:r w:rsidR="000133F2" w:rsidRPr="000914BE">
        <w:rPr>
          <w:rFonts w:ascii="標楷體" w:eastAsia="標楷體" w:hAnsi="標楷體" w:hint="eastAsia"/>
          <w:color w:val="000000"/>
        </w:rPr>
        <w:t>「備註」</w:t>
      </w:r>
      <w:proofErr w:type="gramStart"/>
      <w:r w:rsidR="000133F2" w:rsidRPr="000914BE">
        <w:rPr>
          <w:rFonts w:ascii="標楷體" w:eastAsia="標楷體" w:hAnsi="標楷體" w:hint="eastAsia"/>
          <w:color w:val="000000"/>
        </w:rPr>
        <w:t>欄請填入</w:t>
      </w:r>
      <w:proofErr w:type="gramEnd"/>
      <w:r w:rsidR="000133F2" w:rsidRPr="000914BE">
        <w:rPr>
          <w:rFonts w:ascii="標楷體" w:eastAsia="標楷體" w:hAnsi="標楷體" w:hint="eastAsia"/>
          <w:color w:val="000000"/>
        </w:rPr>
        <w:t>可融入教學之重大議題的「能力指標序號」。</w:t>
      </w:r>
    </w:p>
    <w:p w:rsidR="00642EFC" w:rsidRPr="000914BE" w:rsidRDefault="00642EFC" w:rsidP="00CA3A71">
      <w:pPr>
        <w:snapToGrid w:val="0"/>
        <w:spacing w:line="40" w:lineRule="atLeast"/>
        <w:ind w:leftChars="236" w:left="566"/>
        <w:rPr>
          <w:rFonts w:ascii="標楷體" w:eastAsia="標楷體" w:hAnsi="標楷體"/>
          <w:color w:val="000000"/>
        </w:rPr>
      </w:pPr>
      <w:r w:rsidRPr="000914BE">
        <w:rPr>
          <w:rFonts w:ascii="標楷體" w:eastAsia="標楷體" w:hAnsi="標楷體" w:hint="eastAsia"/>
          <w:color w:val="000000"/>
        </w:rPr>
        <w:t xml:space="preserve"> 2.「評量方式」請</w:t>
      </w:r>
      <w:proofErr w:type="gramStart"/>
      <w:r w:rsidRPr="000914BE">
        <w:rPr>
          <w:rFonts w:ascii="標楷體" w:eastAsia="標楷體" w:hAnsi="標楷體" w:hint="eastAsia"/>
          <w:color w:val="000000"/>
        </w:rPr>
        <w:t>具體敘寫</w:t>
      </w:r>
      <w:proofErr w:type="gramEnd"/>
      <w:r w:rsidRPr="000914BE">
        <w:rPr>
          <w:rFonts w:ascii="標楷體" w:eastAsia="標楷體" w:hAnsi="標楷體" w:hint="eastAsia"/>
          <w:color w:val="000000"/>
        </w:rPr>
        <w:t>。</w:t>
      </w:r>
    </w:p>
    <w:p w:rsidR="008E537E" w:rsidRDefault="000133F2" w:rsidP="00E43030">
      <w:pPr>
        <w:snapToGrid w:val="0"/>
        <w:spacing w:line="40" w:lineRule="atLeast"/>
        <w:ind w:leftChars="236" w:left="1046" w:hangingChars="200" w:hanging="480"/>
        <w:rPr>
          <w:rFonts w:ascii="標楷體" w:eastAsia="標楷體" w:hAnsi="標楷體"/>
          <w:color w:val="000000"/>
        </w:rPr>
      </w:pPr>
      <w:r w:rsidRPr="000914BE">
        <w:rPr>
          <w:rFonts w:ascii="標楷體" w:eastAsia="標楷體" w:hAnsi="標楷體" w:hint="eastAsia"/>
          <w:color w:val="000000"/>
        </w:rPr>
        <w:t xml:space="preserve"> 3. </w:t>
      </w:r>
      <w:proofErr w:type="gramStart"/>
      <w:r w:rsidR="007D5B98" w:rsidRPr="000914BE">
        <w:rPr>
          <w:rFonts w:ascii="標楷體" w:eastAsia="標楷體" w:hAnsi="標楷體" w:hint="eastAsia"/>
          <w:color w:val="000000"/>
        </w:rPr>
        <w:t>全年級</w:t>
      </w:r>
      <w:proofErr w:type="gramEnd"/>
      <w:r w:rsidR="007D5B98" w:rsidRPr="000914BE">
        <w:rPr>
          <w:rFonts w:ascii="標楷體" w:eastAsia="標楷體" w:hAnsi="標楷體" w:hint="eastAsia"/>
          <w:color w:val="000000"/>
        </w:rPr>
        <w:t>或</w:t>
      </w:r>
      <w:proofErr w:type="gramStart"/>
      <w:r w:rsidR="007D5B98" w:rsidRPr="000914BE">
        <w:rPr>
          <w:rFonts w:ascii="標楷體" w:eastAsia="標楷體" w:hAnsi="標楷體" w:hint="eastAsia"/>
          <w:color w:val="000000"/>
        </w:rPr>
        <w:t>全校且全</w:t>
      </w:r>
      <w:proofErr w:type="gramEnd"/>
      <w:r w:rsidR="007D5B98" w:rsidRPr="000914BE">
        <w:rPr>
          <w:rFonts w:ascii="標楷體" w:eastAsia="標楷體" w:hAnsi="標楷體" w:hint="eastAsia"/>
          <w:color w:val="000000"/>
        </w:rPr>
        <w:t>學期固定排課之彈性課程節數，使用送審通過之教材，請填本表。</w:t>
      </w: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44000E" w:rsidRDefault="0044000E" w:rsidP="00E43030">
      <w:pPr>
        <w:snapToGrid w:val="0"/>
        <w:spacing w:line="40" w:lineRule="atLeast"/>
        <w:ind w:leftChars="236" w:left="1046" w:hangingChars="200" w:hanging="480"/>
        <w:rPr>
          <w:rFonts w:ascii="標楷體" w:eastAsia="標楷體" w:hAnsi="標楷體"/>
          <w:color w:val="000000"/>
        </w:rPr>
      </w:pPr>
    </w:p>
    <w:p w:rsidR="008E537E" w:rsidRDefault="00F71406" w:rsidP="008E537E">
      <w:pPr>
        <w:snapToGrid w:val="0"/>
        <w:spacing w:line="40" w:lineRule="atLeast"/>
        <w:ind w:left="480"/>
        <w:jc w:val="center"/>
        <w:rPr>
          <w:rFonts w:ascii="標楷體" w:eastAsia="標楷體" w:hAnsi="標楷體"/>
          <w:color w:val="000000"/>
          <w:sz w:val="28"/>
        </w:rPr>
      </w:pPr>
      <w:proofErr w:type="gramStart"/>
      <w:r>
        <w:rPr>
          <w:rFonts w:ascii="標楷體" w:eastAsia="標楷體" w:hAnsi="標楷體" w:hint="eastAsia"/>
          <w:color w:val="000000"/>
          <w:sz w:val="28"/>
        </w:rPr>
        <w:lastRenderedPageBreak/>
        <w:t>臺</w:t>
      </w:r>
      <w:proofErr w:type="gramEnd"/>
      <w:r>
        <w:rPr>
          <w:rFonts w:ascii="標楷體" w:eastAsia="標楷體" w:hAnsi="標楷體" w:hint="eastAsia"/>
          <w:color w:val="000000"/>
          <w:sz w:val="28"/>
        </w:rPr>
        <w:t>南市善化區大成</w:t>
      </w:r>
      <w:r w:rsidR="008E537E" w:rsidRPr="00046448">
        <w:rPr>
          <w:rFonts w:ascii="標楷體" w:eastAsia="標楷體" w:hAnsi="標楷體" w:hint="eastAsia"/>
          <w:color w:val="000000"/>
          <w:sz w:val="28"/>
        </w:rPr>
        <w:t>國民小學</w:t>
      </w:r>
      <w:r w:rsidR="00432C46">
        <w:rPr>
          <w:rFonts w:ascii="標楷體" w:eastAsia="標楷體" w:hAnsi="標楷體" w:hint="eastAsia"/>
          <w:color w:val="000000"/>
          <w:sz w:val="28"/>
        </w:rPr>
        <w:t>10</w:t>
      </w:r>
      <w:r w:rsidR="00231FCE">
        <w:rPr>
          <w:rFonts w:ascii="標楷體" w:eastAsia="標楷體" w:hAnsi="標楷體"/>
          <w:color w:val="000000"/>
          <w:sz w:val="28"/>
        </w:rPr>
        <w:t>7</w:t>
      </w:r>
      <w:r w:rsidR="008E537E" w:rsidRPr="00046448">
        <w:rPr>
          <w:rFonts w:ascii="標楷體" w:eastAsia="標楷體" w:hAnsi="標楷體" w:hint="eastAsia"/>
          <w:color w:val="000000"/>
          <w:sz w:val="28"/>
        </w:rPr>
        <w:t>學年度第</w:t>
      </w:r>
      <w:r w:rsidR="008E537E">
        <w:rPr>
          <w:rFonts w:ascii="標楷體" w:eastAsia="標楷體" w:hAnsi="標楷體" w:hint="eastAsia"/>
          <w:color w:val="000000"/>
          <w:sz w:val="28"/>
        </w:rPr>
        <w:t>2</w:t>
      </w:r>
      <w:r w:rsidR="008E537E" w:rsidRPr="00046448">
        <w:rPr>
          <w:rFonts w:ascii="標楷體" w:eastAsia="標楷體" w:hAnsi="標楷體" w:hint="eastAsia"/>
          <w:color w:val="000000"/>
          <w:sz w:val="28"/>
        </w:rPr>
        <w:t>學期</w:t>
      </w:r>
    </w:p>
    <w:p w:rsidR="008E537E" w:rsidRDefault="008E537E" w:rsidP="008E537E">
      <w:pPr>
        <w:snapToGrid w:val="0"/>
        <w:spacing w:line="40" w:lineRule="atLeast"/>
        <w:ind w:left="480"/>
        <w:jc w:val="center"/>
        <w:rPr>
          <w:rFonts w:ascii="標楷體" w:eastAsia="標楷體" w:hAnsi="標楷體"/>
          <w:color w:val="000000"/>
          <w:sz w:val="28"/>
        </w:rPr>
      </w:pP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00A0691B">
        <w:rPr>
          <w:rFonts w:ascii="標楷體" w:eastAsia="標楷體" w:hAnsi="標楷體" w:hint="eastAsia"/>
          <w:color w:val="000000"/>
          <w:sz w:val="28"/>
          <w:u w:val="single"/>
        </w:rPr>
        <w:t>四</w:t>
      </w:r>
      <w:r>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Pr>
          <w:rFonts w:ascii="標楷體" w:eastAsia="標楷體" w:hAnsi="標楷體" w:hint="eastAsia"/>
          <w:color w:val="000000"/>
          <w:sz w:val="28"/>
        </w:rPr>
        <w:t>彈性學習</w:t>
      </w: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00A0691B">
        <w:rPr>
          <w:rFonts w:ascii="標楷體" w:eastAsia="標楷體" w:hAnsi="標楷體" w:hint="eastAsia"/>
          <w:color w:val="000000"/>
          <w:sz w:val="28"/>
          <w:u w:val="single"/>
        </w:rPr>
        <w:t>補救教學</w:t>
      </w:r>
      <w:r>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課程計畫</w:t>
      </w:r>
    </w:p>
    <w:p w:rsidR="008E537E" w:rsidRPr="001453D7" w:rsidRDefault="008E537E" w:rsidP="008E537E">
      <w:pPr>
        <w:snapToGrid w:val="0"/>
        <w:spacing w:line="40" w:lineRule="atLeast"/>
        <w:ind w:left="480"/>
        <w:jc w:val="center"/>
        <w:rPr>
          <w:rFonts w:ascii="標楷體" w:eastAsia="標楷體" w:hAnsi="標楷體"/>
          <w:color w:val="000000"/>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5"/>
        <w:gridCol w:w="1255"/>
        <w:gridCol w:w="2977"/>
        <w:gridCol w:w="151"/>
        <w:gridCol w:w="699"/>
        <w:gridCol w:w="1101"/>
        <w:gridCol w:w="600"/>
        <w:gridCol w:w="1396"/>
        <w:gridCol w:w="821"/>
      </w:tblGrid>
      <w:tr w:rsidR="008E537E" w:rsidRPr="00046448" w:rsidTr="00A0691B">
        <w:trPr>
          <w:cantSplit/>
          <w:trHeight w:val="521"/>
          <w:jc w:val="center"/>
        </w:trPr>
        <w:tc>
          <w:tcPr>
            <w:tcW w:w="1980" w:type="dxa"/>
            <w:gridSpan w:val="2"/>
            <w:vAlign w:val="center"/>
          </w:tcPr>
          <w:p w:rsidR="008E537E" w:rsidRPr="00046448" w:rsidRDefault="008E537E" w:rsidP="007A704B">
            <w:pPr>
              <w:snapToGrid w:val="0"/>
              <w:spacing w:line="40" w:lineRule="atLeast"/>
              <w:ind w:firstLineChars="100" w:firstLine="260"/>
              <w:rPr>
                <w:rFonts w:ascii="標楷體" w:eastAsia="標楷體" w:hAnsi="標楷體"/>
                <w:color w:val="000000"/>
                <w:sz w:val="26"/>
              </w:rPr>
            </w:pPr>
            <w:r w:rsidRPr="00046448">
              <w:rPr>
                <w:rFonts w:ascii="標楷體" w:eastAsia="標楷體" w:hAnsi="標楷體" w:hint="eastAsia"/>
                <w:color w:val="000000"/>
                <w:sz w:val="26"/>
              </w:rPr>
              <w:t>教材來源</w:t>
            </w:r>
          </w:p>
        </w:tc>
        <w:tc>
          <w:tcPr>
            <w:tcW w:w="2977" w:type="dxa"/>
            <w:vAlign w:val="center"/>
          </w:tcPr>
          <w:p w:rsidR="008E537E" w:rsidRPr="00046448" w:rsidRDefault="00A0691B" w:rsidP="007A704B">
            <w:pPr>
              <w:snapToGrid w:val="0"/>
              <w:spacing w:line="40" w:lineRule="atLeast"/>
              <w:rPr>
                <w:rFonts w:ascii="標楷體" w:eastAsia="標楷體" w:hAnsi="標楷體"/>
                <w:color w:val="000000"/>
                <w:sz w:val="26"/>
              </w:rPr>
            </w:pPr>
            <w:r w:rsidRPr="00401F4B">
              <w:rPr>
                <w:rFonts w:ascii="標楷體" w:eastAsia="標楷體" w:hAnsi="標楷體" w:hint="eastAsia"/>
              </w:rPr>
              <w:t>翰林版國小數學第八冊</w:t>
            </w:r>
          </w:p>
        </w:tc>
        <w:tc>
          <w:tcPr>
            <w:tcW w:w="850" w:type="dxa"/>
            <w:gridSpan w:val="2"/>
            <w:vAlign w:val="center"/>
          </w:tcPr>
          <w:p w:rsidR="008E537E" w:rsidRPr="00046448" w:rsidRDefault="008E537E" w:rsidP="007A704B">
            <w:pPr>
              <w:snapToGrid w:val="0"/>
              <w:spacing w:line="40" w:lineRule="atLeast"/>
              <w:rPr>
                <w:rFonts w:ascii="標楷體" w:eastAsia="標楷體" w:hAnsi="標楷體"/>
                <w:color w:val="000000"/>
                <w:sz w:val="26"/>
              </w:rPr>
            </w:pPr>
            <w:r w:rsidRPr="00046448">
              <w:rPr>
                <w:rFonts w:ascii="標楷體" w:eastAsia="標楷體" w:hAnsi="標楷體" w:hint="eastAsia"/>
                <w:color w:val="000000"/>
                <w:sz w:val="26"/>
              </w:rPr>
              <w:t>規劃者</w:t>
            </w:r>
          </w:p>
        </w:tc>
        <w:tc>
          <w:tcPr>
            <w:tcW w:w="3918" w:type="dxa"/>
            <w:gridSpan w:val="4"/>
            <w:vAlign w:val="center"/>
          </w:tcPr>
          <w:p w:rsidR="008E537E" w:rsidRPr="00046448" w:rsidRDefault="00B0743E" w:rsidP="007A704B">
            <w:pPr>
              <w:snapToGrid w:val="0"/>
              <w:spacing w:line="40" w:lineRule="atLeast"/>
              <w:ind w:firstLineChars="200" w:firstLine="480"/>
              <w:rPr>
                <w:rFonts w:ascii="標楷體" w:eastAsia="標楷體" w:hAnsi="標楷體"/>
                <w:color w:val="000000"/>
                <w:sz w:val="26"/>
              </w:rPr>
            </w:pPr>
            <w:r w:rsidRPr="00936916">
              <w:rPr>
                <w:rFonts w:ascii="標楷體" w:eastAsia="標楷體" w:hAnsi="標楷體" w:hint="eastAsia"/>
                <w:snapToGrid w:val="0"/>
                <w:kern w:val="0"/>
              </w:rPr>
              <w:t>數學</w:t>
            </w:r>
            <w:r w:rsidRPr="002D6089">
              <w:rPr>
                <w:rFonts w:ascii="標楷體" w:eastAsia="標楷體" w:hAnsi="標楷體" w:hint="eastAsia"/>
                <w:bCs/>
                <w:snapToGrid w:val="0"/>
                <w:kern w:val="0"/>
              </w:rPr>
              <w:t>領域</w:t>
            </w:r>
            <w:r w:rsidRPr="002D6089">
              <w:rPr>
                <w:rFonts w:ascii="標楷體" w:eastAsia="標楷體" w:hAnsi="標楷體" w:hint="eastAsia"/>
                <w:snapToGrid w:val="0"/>
                <w:kern w:val="0"/>
              </w:rPr>
              <w:t>教學團隊</w:t>
            </w:r>
          </w:p>
        </w:tc>
      </w:tr>
      <w:tr w:rsidR="008E537E" w:rsidRPr="00CA3A71" w:rsidTr="0054446B">
        <w:trPr>
          <w:cantSplit/>
          <w:trHeight w:val="460"/>
          <w:jc w:val="center"/>
        </w:trPr>
        <w:tc>
          <w:tcPr>
            <w:tcW w:w="1980" w:type="dxa"/>
            <w:gridSpan w:val="2"/>
            <w:vAlign w:val="center"/>
          </w:tcPr>
          <w:p w:rsidR="008E537E" w:rsidRPr="00CA3A71" w:rsidRDefault="008E537E" w:rsidP="007A704B">
            <w:pPr>
              <w:snapToGrid w:val="0"/>
              <w:spacing w:line="40" w:lineRule="atLeast"/>
              <w:jc w:val="center"/>
              <w:rPr>
                <w:rFonts w:ascii="標楷體" w:eastAsia="標楷體" w:hAnsi="標楷體"/>
                <w:color w:val="000000"/>
                <w:sz w:val="26"/>
              </w:rPr>
            </w:pPr>
            <w:r w:rsidRPr="00CA3A71">
              <w:rPr>
                <w:rFonts w:ascii="標楷體" w:eastAsia="標楷體" w:hAnsi="標楷體" w:hint="eastAsia"/>
                <w:color w:val="000000"/>
                <w:sz w:val="26"/>
              </w:rPr>
              <w:t>教學節數</w:t>
            </w:r>
          </w:p>
        </w:tc>
        <w:tc>
          <w:tcPr>
            <w:tcW w:w="7745" w:type="dxa"/>
            <w:gridSpan w:val="7"/>
            <w:vAlign w:val="center"/>
          </w:tcPr>
          <w:p w:rsidR="008E537E" w:rsidRPr="00CA3A71" w:rsidRDefault="008E537E" w:rsidP="00A0691B">
            <w:pPr>
              <w:snapToGrid w:val="0"/>
              <w:spacing w:line="40" w:lineRule="atLeast"/>
              <w:ind w:firstLine="260"/>
              <w:rPr>
                <w:rFonts w:ascii="標楷體" w:eastAsia="標楷體" w:hAnsi="標楷體"/>
                <w:b/>
                <w:bCs/>
                <w:color w:val="000000"/>
                <w:sz w:val="26"/>
              </w:rPr>
            </w:pPr>
            <w:r w:rsidRPr="00CA3A71">
              <w:rPr>
                <w:rFonts w:ascii="標楷體" w:eastAsia="標楷體" w:hAnsi="標楷體" w:hint="eastAsia"/>
                <w:b/>
                <w:bCs/>
                <w:color w:val="000000"/>
                <w:sz w:val="26"/>
              </w:rPr>
              <w:t xml:space="preserve">每週（ </w:t>
            </w:r>
            <w:r w:rsidR="00A0691B">
              <w:rPr>
                <w:rFonts w:ascii="標楷體" w:eastAsia="標楷體" w:hAnsi="標楷體" w:hint="eastAsia"/>
                <w:b/>
                <w:bCs/>
                <w:color w:val="000000"/>
                <w:sz w:val="26"/>
              </w:rPr>
              <w:t>1</w:t>
            </w:r>
            <w:r w:rsidRPr="00CA3A71">
              <w:rPr>
                <w:rFonts w:ascii="標楷體" w:eastAsia="標楷體" w:hAnsi="標楷體" w:hint="eastAsia"/>
                <w:b/>
                <w:bCs/>
                <w:color w:val="000000"/>
                <w:sz w:val="26"/>
              </w:rPr>
              <w:t xml:space="preserve"> ）節  本學期共（ </w:t>
            </w:r>
            <w:r w:rsidR="00A0691B">
              <w:rPr>
                <w:rFonts w:ascii="標楷體" w:eastAsia="標楷體" w:hAnsi="標楷體" w:hint="eastAsia"/>
                <w:b/>
                <w:bCs/>
                <w:color w:val="000000"/>
                <w:sz w:val="26"/>
              </w:rPr>
              <w:t>21</w:t>
            </w:r>
            <w:r w:rsidRPr="00CA3A71">
              <w:rPr>
                <w:rFonts w:ascii="標楷體" w:eastAsia="標楷體" w:hAnsi="標楷體" w:hint="eastAsia"/>
                <w:b/>
                <w:bCs/>
                <w:color w:val="000000"/>
                <w:sz w:val="26"/>
              </w:rPr>
              <w:t xml:space="preserve"> ）節</w:t>
            </w:r>
          </w:p>
        </w:tc>
      </w:tr>
      <w:tr w:rsidR="00125B9D" w:rsidRPr="00046448" w:rsidTr="00851F79">
        <w:trPr>
          <w:trHeight w:val="1041"/>
          <w:jc w:val="center"/>
        </w:trPr>
        <w:tc>
          <w:tcPr>
            <w:tcW w:w="1980" w:type="dxa"/>
            <w:gridSpan w:val="2"/>
            <w:vAlign w:val="center"/>
          </w:tcPr>
          <w:p w:rsidR="00125B9D" w:rsidRPr="00046448" w:rsidRDefault="00125B9D" w:rsidP="00125B9D">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學期目標/</w:t>
            </w:r>
          </w:p>
          <w:p w:rsidR="00125B9D" w:rsidRPr="00046448" w:rsidRDefault="00125B9D" w:rsidP="00125B9D">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學習目標</w:t>
            </w:r>
          </w:p>
        </w:tc>
        <w:tc>
          <w:tcPr>
            <w:tcW w:w="7745" w:type="dxa"/>
            <w:gridSpan w:val="7"/>
            <w:vAlign w:val="center"/>
          </w:tcPr>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1.認識由「一、十、百、千」及「</w:t>
            </w:r>
            <w:proofErr w:type="gramStart"/>
            <w:r w:rsidRPr="00401F4B">
              <w:rPr>
                <w:rFonts w:ascii="標楷體" w:eastAsia="標楷體" w:hAnsi="標楷體" w:hint="eastAsia"/>
                <w:snapToGrid w:val="0"/>
                <w:kern w:val="0"/>
              </w:rPr>
              <w:t>個</w:t>
            </w:r>
            <w:proofErr w:type="gramEnd"/>
            <w:r w:rsidRPr="00401F4B">
              <w:rPr>
                <w:rFonts w:ascii="標楷體" w:eastAsia="標楷體" w:hAnsi="標楷體" w:hint="eastAsia"/>
                <w:snapToGrid w:val="0"/>
                <w:kern w:val="0"/>
              </w:rPr>
              <w:t>、萬、億、兆」組成的位名，並用萬、億、</w:t>
            </w:r>
            <w:proofErr w:type="gramStart"/>
            <w:r w:rsidRPr="00401F4B">
              <w:rPr>
                <w:rFonts w:ascii="標楷體" w:eastAsia="標楷體" w:hAnsi="標楷體" w:hint="eastAsia"/>
                <w:snapToGrid w:val="0"/>
                <w:kern w:val="0"/>
              </w:rPr>
              <w:t>兆為單位</w:t>
            </w:r>
            <w:proofErr w:type="gramEnd"/>
            <w:r w:rsidRPr="00401F4B">
              <w:rPr>
                <w:rFonts w:ascii="標楷體" w:eastAsia="標楷體" w:hAnsi="標楷體" w:hint="eastAsia"/>
                <w:snapToGrid w:val="0"/>
                <w:kern w:val="0"/>
              </w:rPr>
              <w:t>做大數的比較，且能用</w:t>
            </w:r>
            <w:proofErr w:type="gramStart"/>
            <w:r w:rsidRPr="00401F4B">
              <w:rPr>
                <w:rFonts w:ascii="標楷體" w:eastAsia="標楷體" w:hAnsi="標楷體" w:hint="eastAsia"/>
                <w:snapToGrid w:val="0"/>
                <w:kern w:val="0"/>
              </w:rPr>
              <w:t>直式做大數</w:t>
            </w:r>
            <w:proofErr w:type="gramEnd"/>
            <w:r w:rsidRPr="00401F4B">
              <w:rPr>
                <w:rFonts w:ascii="標楷體" w:eastAsia="標楷體" w:hAnsi="標楷體" w:hint="eastAsia"/>
                <w:snapToGrid w:val="0"/>
                <w:kern w:val="0"/>
              </w:rPr>
              <w:t>的加減乘。</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2.用無條件捨去法、無條件進入法或</w:t>
            </w:r>
            <w:proofErr w:type="gramStart"/>
            <w:r w:rsidRPr="00401F4B">
              <w:rPr>
                <w:rFonts w:ascii="標楷體" w:eastAsia="標楷體" w:hAnsi="標楷體" w:hint="eastAsia"/>
                <w:snapToGrid w:val="0"/>
                <w:kern w:val="0"/>
              </w:rPr>
              <w:t>四捨五入法取概數</w:t>
            </w:r>
            <w:proofErr w:type="gramEnd"/>
            <w:r w:rsidRPr="00401F4B">
              <w:rPr>
                <w:rFonts w:ascii="標楷體" w:eastAsia="標楷體" w:hAnsi="標楷體" w:hint="eastAsia"/>
                <w:snapToGrid w:val="0"/>
                <w:kern w:val="0"/>
              </w:rPr>
              <w:t>到指定位數，並做加減估算。</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3.認識平行四邊形和梯形，能知道平面圖形全等的意義，並畫出給定直線的垂直線和平行線與正方形、長方形與平行四邊形。</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4.用公式算出長方形和正方形的周長和面積，並做平方公尺與平方公分的換算，計算複合圖形面積。</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5.認識公升和</w:t>
            </w:r>
            <w:proofErr w:type="gramStart"/>
            <w:r w:rsidRPr="00401F4B">
              <w:rPr>
                <w:rFonts w:ascii="標楷體" w:eastAsia="標楷體" w:hAnsi="標楷體" w:hint="eastAsia"/>
                <w:snapToGrid w:val="0"/>
                <w:kern w:val="0"/>
              </w:rPr>
              <w:t>毫升、</w:t>
            </w:r>
            <w:proofErr w:type="gramEnd"/>
            <w:r w:rsidRPr="00401F4B">
              <w:rPr>
                <w:rFonts w:ascii="標楷體" w:eastAsia="標楷體" w:hAnsi="標楷體" w:hint="eastAsia"/>
                <w:snapToGrid w:val="0"/>
                <w:kern w:val="0"/>
              </w:rPr>
              <w:t>公斤和公克、公里和公尺的複名數計算。</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6.認識等值分數，並做異分母分數的比較，且能用平分理解整數相除的意義。</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7.理解「連加時，</w:t>
            </w:r>
            <w:proofErr w:type="gramStart"/>
            <w:r w:rsidRPr="00401F4B">
              <w:rPr>
                <w:rFonts w:ascii="標楷體" w:eastAsia="標楷體" w:hAnsi="標楷體" w:hint="eastAsia"/>
                <w:snapToGrid w:val="0"/>
                <w:kern w:val="0"/>
              </w:rPr>
              <w:t>任意兩數相加</w:t>
            </w:r>
            <w:proofErr w:type="gramEnd"/>
            <w:r w:rsidRPr="00401F4B">
              <w:rPr>
                <w:rFonts w:ascii="標楷體" w:eastAsia="標楷體" w:hAnsi="標楷體" w:hint="eastAsia"/>
                <w:snapToGrid w:val="0"/>
                <w:kern w:val="0"/>
              </w:rPr>
              <w:t>都一樣」「三個數以上的加減時，先加再減和</w:t>
            </w:r>
            <w:proofErr w:type="gramStart"/>
            <w:r w:rsidRPr="00401F4B">
              <w:rPr>
                <w:rFonts w:ascii="標楷體" w:eastAsia="標楷體" w:hAnsi="標楷體" w:hint="eastAsia"/>
                <w:snapToGrid w:val="0"/>
                <w:kern w:val="0"/>
              </w:rPr>
              <w:t>先減再加</w:t>
            </w:r>
            <w:proofErr w:type="gramEnd"/>
            <w:r w:rsidRPr="00401F4B">
              <w:rPr>
                <w:rFonts w:ascii="標楷體" w:eastAsia="標楷體" w:hAnsi="標楷體" w:hint="eastAsia"/>
                <w:snapToGrid w:val="0"/>
                <w:kern w:val="0"/>
              </w:rPr>
              <w:t>一樣」、「</w:t>
            </w:r>
            <w:proofErr w:type="gramStart"/>
            <w:r w:rsidRPr="00401F4B">
              <w:rPr>
                <w:rFonts w:ascii="標楷體" w:eastAsia="標楷體" w:hAnsi="標楷體" w:hint="eastAsia"/>
                <w:snapToGrid w:val="0"/>
                <w:kern w:val="0"/>
              </w:rPr>
              <w:t>連減時</w:t>
            </w:r>
            <w:proofErr w:type="gramEnd"/>
            <w:r w:rsidRPr="00401F4B">
              <w:rPr>
                <w:rFonts w:ascii="標楷體" w:eastAsia="標楷體" w:hAnsi="標楷體" w:hint="eastAsia"/>
                <w:snapToGrid w:val="0"/>
                <w:kern w:val="0"/>
              </w:rPr>
              <w:t>，</w:t>
            </w:r>
            <w:proofErr w:type="gramStart"/>
            <w:r w:rsidRPr="00401F4B">
              <w:rPr>
                <w:rFonts w:ascii="標楷體" w:eastAsia="標楷體" w:hAnsi="標楷體" w:hint="eastAsia"/>
                <w:snapToGrid w:val="0"/>
                <w:kern w:val="0"/>
              </w:rPr>
              <w:t>先減哪個數</w:t>
            </w:r>
            <w:proofErr w:type="gramEnd"/>
            <w:r w:rsidRPr="00401F4B">
              <w:rPr>
                <w:rFonts w:ascii="標楷體" w:eastAsia="標楷體" w:hAnsi="標楷體" w:hint="eastAsia"/>
                <w:snapToGrid w:val="0"/>
                <w:kern w:val="0"/>
              </w:rPr>
              <w:t>都一樣」和「</w:t>
            </w:r>
            <w:proofErr w:type="gramStart"/>
            <w:r w:rsidRPr="00401F4B">
              <w:rPr>
                <w:rFonts w:ascii="標楷體" w:eastAsia="標楷體" w:hAnsi="標楷體" w:hint="eastAsia"/>
                <w:snapToGrid w:val="0"/>
                <w:kern w:val="0"/>
              </w:rPr>
              <w:t>連減兩數</w:t>
            </w:r>
            <w:proofErr w:type="gramEnd"/>
            <w:r w:rsidRPr="00401F4B">
              <w:rPr>
                <w:rFonts w:ascii="標楷體" w:eastAsia="標楷體" w:hAnsi="標楷體" w:hint="eastAsia"/>
                <w:snapToGrid w:val="0"/>
                <w:kern w:val="0"/>
              </w:rPr>
              <w:t>等於</w:t>
            </w:r>
            <w:proofErr w:type="gramStart"/>
            <w:r w:rsidRPr="00401F4B">
              <w:rPr>
                <w:rFonts w:ascii="標楷體" w:eastAsia="標楷體" w:hAnsi="標楷體" w:hint="eastAsia"/>
                <w:snapToGrid w:val="0"/>
                <w:kern w:val="0"/>
              </w:rPr>
              <w:t>減掉兩數之</w:t>
            </w:r>
            <w:proofErr w:type="gramEnd"/>
            <w:r w:rsidRPr="00401F4B">
              <w:rPr>
                <w:rFonts w:ascii="標楷體" w:eastAsia="標楷體" w:hAnsi="標楷體" w:hint="eastAsia"/>
                <w:snapToGrid w:val="0"/>
                <w:kern w:val="0"/>
              </w:rPr>
              <w:t>和」，並</w:t>
            </w:r>
            <w:proofErr w:type="gramStart"/>
            <w:r w:rsidRPr="00401F4B">
              <w:rPr>
                <w:rFonts w:ascii="標楷體" w:eastAsia="標楷體" w:hAnsi="標楷體" w:hint="eastAsia"/>
                <w:snapToGrid w:val="0"/>
                <w:kern w:val="0"/>
              </w:rPr>
              <w:t>做連乘</w:t>
            </w:r>
            <w:proofErr w:type="gramEnd"/>
            <w:r w:rsidRPr="00401F4B">
              <w:rPr>
                <w:rFonts w:ascii="標楷體" w:eastAsia="標楷體" w:hAnsi="標楷體" w:hint="eastAsia"/>
                <w:snapToGrid w:val="0"/>
                <w:kern w:val="0"/>
              </w:rPr>
              <w:t>計算的簡化。</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8.能做一位小數和二位小數的整數</w:t>
            </w:r>
            <w:proofErr w:type="gramStart"/>
            <w:r w:rsidRPr="00401F4B">
              <w:rPr>
                <w:rFonts w:ascii="標楷體" w:eastAsia="標楷體" w:hAnsi="標楷體" w:hint="eastAsia"/>
                <w:snapToGrid w:val="0"/>
                <w:kern w:val="0"/>
              </w:rPr>
              <w:t>倍</w:t>
            </w:r>
            <w:proofErr w:type="gramEnd"/>
            <w:r w:rsidRPr="00401F4B">
              <w:rPr>
                <w:rFonts w:ascii="標楷體" w:eastAsia="標楷體" w:hAnsi="標楷體" w:hint="eastAsia"/>
                <w:snapToGrid w:val="0"/>
                <w:kern w:val="0"/>
              </w:rPr>
              <w:t>計算，並做分數和小數的互換。</w:t>
            </w:r>
          </w:p>
          <w:p w:rsidR="00125B9D" w:rsidRPr="00401F4B" w:rsidRDefault="00125B9D" w:rsidP="00125B9D">
            <w:pPr>
              <w:spacing w:line="0" w:lineRule="atLeast"/>
              <w:jc w:val="both"/>
              <w:rPr>
                <w:rFonts w:ascii="標楷體" w:eastAsia="標楷體" w:hAnsi="標楷體"/>
                <w:snapToGrid w:val="0"/>
                <w:kern w:val="0"/>
              </w:rPr>
            </w:pPr>
            <w:r w:rsidRPr="00401F4B">
              <w:rPr>
                <w:rFonts w:ascii="標楷體" w:eastAsia="標楷體" w:hAnsi="標楷體" w:hint="eastAsia"/>
                <w:snapToGrid w:val="0"/>
                <w:kern w:val="0"/>
              </w:rPr>
              <w:t>9.能</w:t>
            </w:r>
            <w:proofErr w:type="gramStart"/>
            <w:r w:rsidRPr="00401F4B">
              <w:rPr>
                <w:rFonts w:ascii="標楷體" w:eastAsia="標楷體" w:hAnsi="標楷體" w:hint="eastAsia"/>
                <w:snapToGrid w:val="0"/>
                <w:kern w:val="0"/>
              </w:rPr>
              <w:t>做秒與</w:t>
            </w:r>
            <w:proofErr w:type="gramEnd"/>
            <w:r w:rsidRPr="00401F4B">
              <w:rPr>
                <w:rFonts w:ascii="標楷體" w:eastAsia="標楷體" w:hAnsi="標楷體" w:hint="eastAsia"/>
                <w:snapToGrid w:val="0"/>
                <w:kern w:val="0"/>
              </w:rPr>
              <w:t>分、分與時、時與日的換算和</w:t>
            </w:r>
            <w:proofErr w:type="gramStart"/>
            <w:r w:rsidRPr="00401F4B">
              <w:rPr>
                <w:rFonts w:ascii="標楷體" w:eastAsia="標楷體" w:hAnsi="標楷體" w:hint="eastAsia"/>
                <w:snapToGrid w:val="0"/>
                <w:kern w:val="0"/>
              </w:rPr>
              <w:t>做秒與</w:t>
            </w:r>
            <w:proofErr w:type="gramEnd"/>
            <w:r w:rsidRPr="00401F4B">
              <w:rPr>
                <w:rFonts w:ascii="標楷體" w:eastAsia="標楷體" w:hAnsi="標楷體" w:hint="eastAsia"/>
                <w:snapToGrid w:val="0"/>
                <w:kern w:val="0"/>
              </w:rPr>
              <w:t>分、分與時、時與日的換算，並能做時間複名數的加減直式計算和跨日的時間加減計算。</w:t>
            </w:r>
          </w:p>
          <w:p w:rsidR="00125B9D" w:rsidRPr="00D90F73" w:rsidRDefault="00125B9D" w:rsidP="00125B9D">
            <w:pPr>
              <w:spacing w:line="0" w:lineRule="atLeast"/>
              <w:jc w:val="both"/>
              <w:rPr>
                <w:rFonts w:ascii="標楷體" w:eastAsia="標楷體" w:hAnsi="標楷體"/>
              </w:rPr>
            </w:pPr>
            <w:r w:rsidRPr="00401F4B">
              <w:rPr>
                <w:rFonts w:ascii="標楷體" w:eastAsia="標楷體" w:hAnsi="標楷體" w:hint="eastAsia"/>
                <w:snapToGrid w:val="0"/>
                <w:kern w:val="0"/>
              </w:rPr>
              <w:t>10.能利用個別單位的實測方法比較體積的大小，並認識體積單位「立方</w:t>
            </w:r>
            <w:proofErr w:type="gramStart"/>
            <w:r w:rsidRPr="00401F4B">
              <w:rPr>
                <w:rFonts w:ascii="標楷體" w:eastAsia="標楷體" w:hAnsi="標楷體" w:hint="eastAsia"/>
                <w:snapToGrid w:val="0"/>
                <w:kern w:val="0"/>
              </w:rPr>
              <w:t>公分」</w:t>
            </w:r>
            <w:proofErr w:type="gramEnd"/>
            <w:r w:rsidRPr="00401F4B">
              <w:rPr>
                <w:rFonts w:ascii="標楷體" w:eastAsia="標楷體" w:hAnsi="標楷體" w:hint="eastAsia"/>
                <w:snapToGrid w:val="0"/>
                <w:kern w:val="0"/>
              </w:rPr>
              <w:t>。</w:t>
            </w:r>
          </w:p>
        </w:tc>
      </w:tr>
      <w:tr w:rsidR="00125B9D" w:rsidRPr="00046448" w:rsidTr="00851F79">
        <w:trPr>
          <w:trHeight w:val="1010"/>
          <w:jc w:val="center"/>
        </w:trPr>
        <w:tc>
          <w:tcPr>
            <w:tcW w:w="1980" w:type="dxa"/>
            <w:gridSpan w:val="2"/>
            <w:vAlign w:val="center"/>
          </w:tcPr>
          <w:p w:rsidR="00125B9D" w:rsidRPr="00046448" w:rsidRDefault="00125B9D" w:rsidP="00125B9D">
            <w:pPr>
              <w:snapToGrid w:val="0"/>
              <w:spacing w:line="40" w:lineRule="atLeast"/>
              <w:jc w:val="center"/>
              <w:rPr>
                <w:rFonts w:ascii="標楷體" w:eastAsia="標楷體" w:hAnsi="標楷體"/>
                <w:color w:val="000000"/>
                <w:sz w:val="26"/>
              </w:rPr>
            </w:pPr>
            <w:r w:rsidRPr="00046448">
              <w:rPr>
                <w:rFonts w:ascii="標楷體" w:eastAsia="標楷體" w:hAnsi="標楷體" w:hint="eastAsia"/>
                <w:color w:val="000000"/>
                <w:sz w:val="26"/>
              </w:rPr>
              <w:t>能力指標</w:t>
            </w:r>
          </w:p>
        </w:tc>
        <w:tc>
          <w:tcPr>
            <w:tcW w:w="7745" w:type="dxa"/>
            <w:gridSpan w:val="7"/>
            <w:vAlign w:val="center"/>
          </w:tcPr>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4-a-01能在具體情境中，理解乘法結合律。</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4-a-02能在四則混合計算中，運用數的運算性質。</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4-n-01能</w:t>
            </w:r>
            <w:proofErr w:type="gramStart"/>
            <w:r>
              <w:rPr>
                <w:rFonts w:ascii="標楷體" w:eastAsia="標楷體" w:hAnsi="標楷體"/>
                <w:bCs/>
                <w:snapToGrid w:val="0"/>
                <w:kern w:val="0"/>
              </w:rPr>
              <w:t>透過位值概念</w:t>
            </w:r>
            <w:proofErr w:type="gramEnd"/>
            <w:r>
              <w:rPr>
                <w:rFonts w:ascii="標楷體" w:eastAsia="標楷體" w:hAnsi="標楷體"/>
                <w:bCs/>
                <w:snapToGrid w:val="0"/>
                <w:kern w:val="0"/>
              </w:rPr>
              <w:t>，延伸整數的認識到大數(含「億」、「兆」之位名)，並</w:t>
            </w:r>
            <w:proofErr w:type="gramStart"/>
            <w:r>
              <w:rPr>
                <w:rFonts w:ascii="標楷體" w:eastAsia="標楷體" w:hAnsi="標楷體"/>
                <w:bCs/>
                <w:snapToGrid w:val="0"/>
                <w:kern w:val="0"/>
              </w:rPr>
              <w:t>做位值單位</w:t>
            </w:r>
            <w:proofErr w:type="gramEnd"/>
            <w:r>
              <w:rPr>
                <w:rFonts w:ascii="標楷體" w:eastAsia="標楷體" w:hAnsi="標楷體"/>
                <w:bCs/>
                <w:snapToGrid w:val="0"/>
                <w:kern w:val="0"/>
              </w:rPr>
              <w:t>的換算。</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4-n-02能熟練整數加、減的直式計算。</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4-n-04能在具體情境中，解決兩步驟問題，並學習</w:t>
            </w:r>
            <w:proofErr w:type="gramStart"/>
            <w:r>
              <w:rPr>
                <w:rFonts w:ascii="標楷體" w:eastAsia="標楷體" w:hAnsi="標楷體"/>
                <w:bCs/>
                <w:snapToGrid w:val="0"/>
                <w:kern w:val="0"/>
              </w:rPr>
              <w:t>併式的</w:t>
            </w:r>
            <w:proofErr w:type="gramEnd"/>
            <w:r>
              <w:rPr>
                <w:rFonts w:ascii="標楷體" w:eastAsia="標楷體" w:hAnsi="標楷體"/>
                <w:bCs/>
                <w:snapToGrid w:val="0"/>
                <w:kern w:val="0"/>
              </w:rPr>
              <w:t>記法與計算。</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4-n-05能做整數四則混合計算(兩步驟)。</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4-n-06能在具體情境中，對大數在指定位數取概數(含四捨五入法)，並做加、減之估算。</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4-n-07能理解分數之「整數相除」的意涵。</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4-n-09能認識等值</w:t>
            </w:r>
            <w:r>
              <w:rPr>
                <w:rFonts w:ascii="標楷體" w:eastAsia="標楷體" w:hAnsi="標楷體" w:hint="eastAsia"/>
                <w:bCs/>
                <w:snapToGrid w:val="0"/>
                <w:kern w:val="0"/>
              </w:rPr>
              <w:t>分數，進行簡單異分母分數的比較，並用來做簡單分數與小數的互換。</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4-n-10能將簡單分數標記在</w:t>
            </w:r>
            <w:proofErr w:type="gramStart"/>
            <w:r>
              <w:rPr>
                <w:rFonts w:ascii="標楷體" w:eastAsia="標楷體" w:hAnsi="標楷體"/>
                <w:bCs/>
                <w:snapToGrid w:val="0"/>
                <w:kern w:val="0"/>
              </w:rPr>
              <w:t>數線上</w:t>
            </w:r>
            <w:proofErr w:type="gramEnd"/>
            <w:r>
              <w:rPr>
                <w:rFonts w:ascii="標楷體" w:eastAsia="標楷體" w:hAnsi="標楷體"/>
                <w:bCs/>
                <w:snapToGrid w:val="0"/>
                <w:kern w:val="0"/>
              </w:rPr>
              <w:t>。</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4-n-12能用直式處理二位小數加、減與整數</w:t>
            </w:r>
            <w:proofErr w:type="gramStart"/>
            <w:r>
              <w:rPr>
                <w:rFonts w:ascii="標楷體" w:eastAsia="標楷體" w:hAnsi="標楷體"/>
                <w:bCs/>
                <w:snapToGrid w:val="0"/>
                <w:kern w:val="0"/>
              </w:rPr>
              <w:t>倍</w:t>
            </w:r>
            <w:proofErr w:type="gramEnd"/>
            <w:r>
              <w:rPr>
                <w:rFonts w:ascii="標楷體" w:eastAsia="標楷體" w:hAnsi="標楷體"/>
                <w:bCs/>
                <w:snapToGrid w:val="0"/>
                <w:kern w:val="0"/>
              </w:rPr>
              <w:t>的計算，並解決生活中的問題。</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4-n-13能解決複名數的時間量的計算問題。</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4-n-14能以複名數解決量(長度、容量、重量)的計算問題。</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4-n-17能認識面積單位「平方公尺」，及「平方</w:t>
            </w:r>
            <w:proofErr w:type="gramStart"/>
            <w:r>
              <w:rPr>
                <w:rFonts w:ascii="標楷體" w:eastAsia="標楷體" w:hAnsi="標楷體"/>
                <w:bCs/>
                <w:snapToGrid w:val="0"/>
                <w:kern w:val="0"/>
              </w:rPr>
              <w:t>公分」</w:t>
            </w:r>
            <w:proofErr w:type="gramEnd"/>
            <w:r>
              <w:rPr>
                <w:rFonts w:ascii="標楷體" w:eastAsia="標楷體" w:hAnsi="標楷體"/>
                <w:bCs/>
                <w:snapToGrid w:val="0"/>
                <w:kern w:val="0"/>
              </w:rPr>
              <w:t>、「平方公尺」</w:t>
            </w:r>
            <w:proofErr w:type="gramStart"/>
            <w:r>
              <w:rPr>
                <w:rFonts w:ascii="標楷體" w:eastAsia="標楷體" w:hAnsi="標楷體"/>
                <w:bCs/>
                <w:snapToGrid w:val="0"/>
                <w:kern w:val="0"/>
              </w:rPr>
              <w:t>間的關係</w:t>
            </w:r>
            <w:proofErr w:type="gramEnd"/>
            <w:r>
              <w:rPr>
                <w:rFonts w:ascii="標楷體" w:eastAsia="標楷體" w:hAnsi="標楷體"/>
                <w:bCs/>
                <w:snapToGrid w:val="0"/>
                <w:kern w:val="0"/>
              </w:rPr>
              <w:t>，並做相關計算。</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4-n-18能理解長方形和正方形的面積公式與周長公式。(同4-s-09)</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4-n-19能認識體積及體積單位「立方</w:t>
            </w:r>
            <w:proofErr w:type="gramStart"/>
            <w:r>
              <w:rPr>
                <w:rFonts w:ascii="標楷體" w:eastAsia="標楷體" w:hAnsi="標楷體"/>
                <w:bCs/>
                <w:snapToGrid w:val="0"/>
                <w:kern w:val="0"/>
              </w:rPr>
              <w:t>公分」</w:t>
            </w:r>
            <w:proofErr w:type="gramEnd"/>
            <w:r>
              <w:rPr>
                <w:rFonts w:ascii="標楷體" w:eastAsia="標楷體" w:hAnsi="標楷體"/>
                <w:bCs/>
                <w:snapToGrid w:val="0"/>
                <w:kern w:val="0"/>
              </w:rPr>
              <w:t>。</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lastRenderedPageBreak/>
              <w:t>4-s-01能運用「角」與「邊」等構成要素，辨認簡單平面圖形。</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4-s-02能透過操作，認識基本三角形與四邊形的簡單性質。</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4-s-03能認識平面圖形全等的意義。</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4-s-06能理解平面上直角、垂直與平行的意義。</w:t>
            </w:r>
          </w:p>
          <w:p w:rsidR="00125B9D"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4-s-07能認識平行四邊形和梯形。</w:t>
            </w:r>
          </w:p>
          <w:p w:rsidR="00125B9D" w:rsidRPr="00D90F73" w:rsidRDefault="00125B9D" w:rsidP="00125B9D">
            <w:pPr>
              <w:spacing w:line="0" w:lineRule="atLeast"/>
              <w:jc w:val="both"/>
              <w:rPr>
                <w:rFonts w:ascii="標楷體" w:eastAsia="標楷體" w:hAnsi="標楷體"/>
                <w:bCs/>
                <w:snapToGrid w:val="0"/>
                <w:kern w:val="0"/>
              </w:rPr>
            </w:pPr>
            <w:r>
              <w:rPr>
                <w:rFonts w:ascii="標楷體" w:eastAsia="標楷體" w:hAnsi="標楷體"/>
                <w:bCs/>
                <w:snapToGrid w:val="0"/>
                <w:kern w:val="0"/>
              </w:rPr>
              <w:t>4-s-08能利用三角板畫出直角與兩平行線段，並用來描繪平面圖形。</w:t>
            </w:r>
          </w:p>
        </w:tc>
      </w:tr>
      <w:tr w:rsidR="00125B9D" w:rsidRPr="00046448" w:rsidTr="0054446B">
        <w:trPr>
          <w:trHeight w:val="709"/>
          <w:jc w:val="center"/>
        </w:trPr>
        <w:tc>
          <w:tcPr>
            <w:tcW w:w="1980" w:type="dxa"/>
            <w:gridSpan w:val="2"/>
            <w:vAlign w:val="center"/>
          </w:tcPr>
          <w:p w:rsidR="00125B9D" w:rsidRPr="00046448" w:rsidRDefault="00125B9D" w:rsidP="00125B9D">
            <w:pPr>
              <w:snapToGrid w:val="0"/>
              <w:spacing w:line="40" w:lineRule="atLeast"/>
              <w:jc w:val="both"/>
              <w:rPr>
                <w:rFonts w:ascii="標楷體" w:eastAsia="標楷體" w:hAnsi="標楷體"/>
                <w:color w:val="000000"/>
                <w:sz w:val="26"/>
              </w:rPr>
            </w:pPr>
            <w:r w:rsidRPr="00046448">
              <w:rPr>
                <w:rFonts w:ascii="標楷體" w:eastAsia="標楷體" w:hAnsi="標楷體" w:hint="eastAsia"/>
                <w:color w:val="000000"/>
                <w:sz w:val="26"/>
              </w:rPr>
              <w:lastRenderedPageBreak/>
              <w:t>融入重大議題之能力指標</w:t>
            </w:r>
          </w:p>
        </w:tc>
        <w:tc>
          <w:tcPr>
            <w:tcW w:w="7745" w:type="dxa"/>
            <w:gridSpan w:val="7"/>
          </w:tcPr>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hint="eastAsia"/>
                <w:bCs/>
                <w:color w:val="auto"/>
              </w:rPr>
              <w:t>【人權教育】</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1-2-1欣賞、包容個別差異並尊重自己與他人的權利。</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hint="eastAsia"/>
                <w:bCs/>
                <w:color w:val="auto"/>
              </w:rPr>
              <w:t>【性別平等教育】</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1-2-3欣賞不同性別者的創意表現。</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2-2-1了解不同性別者在團體中均扮演重要的角色。</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hint="eastAsia"/>
                <w:bCs/>
                <w:color w:val="auto"/>
              </w:rPr>
              <w:t>【海洋教育】</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4-2-4探討颱風對生活的影響。</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4-2-5說明並做好基本的防颱措施。</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hint="eastAsia"/>
                <w:bCs/>
                <w:color w:val="auto"/>
              </w:rPr>
              <w:t>【環境教育】</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1-2-2能藉由感官接觸環境中的動、植物和景觀，欣賞自然之美，並能以多元的方式表達內心感受。</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1-2-4覺知自己的生活方式對環境的影響。</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2-2-1了解生活周遭的環境問題及其對個人、學校與社區的影響。</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hint="eastAsia"/>
                <w:bCs/>
                <w:color w:val="auto"/>
              </w:rPr>
              <w:t>【生涯發展教育】</w:t>
            </w:r>
          </w:p>
          <w:p w:rsidR="00125B9D"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2-2-1培養</w:t>
            </w:r>
            <w:r>
              <w:rPr>
                <w:rFonts w:ascii="標楷體" w:eastAsia="標楷體" w:hAnsi="標楷體" w:hint="eastAsia"/>
                <w:bCs/>
                <w:color w:val="auto"/>
              </w:rPr>
              <w:t>良好的人際互動能力。</w:t>
            </w:r>
          </w:p>
          <w:p w:rsidR="00125B9D" w:rsidRPr="00D90F73" w:rsidRDefault="00125B9D" w:rsidP="00125B9D">
            <w:pPr>
              <w:pStyle w:val="2"/>
              <w:snapToGrid/>
              <w:spacing w:line="0" w:lineRule="atLeast"/>
              <w:rPr>
                <w:rFonts w:ascii="標楷體" w:eastAsia="標楷體" w:hAnsi="標楷體"/>
                <w:bCs/>
                <w:color w:val="auto"/>
              </w:rPr>
            </w:pPr>
            <w:r>
              <w:rPr>
                <w:rFonts w:ascii="標楷體" w:eastAsia="標楷體" w:hAnsi="標楷體"/>
                <w:bCs/>
                <w:color w:val="auto"/>
              </w:rPr>
              <w:t>3-2-2學習如何解決問題及做決定。</w:t>
            </w:r>
          </w:p>
        </w:tc>
      </w:tr>
      <w:tr w:rsidR="00125B9D" w:rsidRPr="00046448" w:rsidTr="00125B9D">
        <w:trPr>
          <w:trHeight w:val="205"/>
          <w:jc w:val="center"/>
        </w:trPr>
        <w:tc>
          <w:tcPr>
            <w:tcW w:w="725" w:type="dxa"/>
            <w:tcBorders>
              <w:bottom w:val="single" w:sz="4" w:space="0" w:color="auto"/>
            </w:tcBorders>
            <w:vAlign w:val="center"/>
          </w:tcPr>
          <w:p w:rsidR="00125B9D" w:rsidRPr="00046448" w:rsidRDefault="00125B9D" w:rsidP="00125B9D">
            <w:pPr>
              <w:widowControl/>
              <w:jc w:val="center"/>
              <w:rPr>
                <w:rFonts w:ascii="標楷體" w:eastAsia="標楷體" w:hAnsi="標楷體"/>
                <w:color w:val="000000"/>
                <w:sz w:val="26"/>
              </w:rPr>
            </w:pPr>
            <w:proofErr w:type="gramStart"/>
            <w:r w:rsidRPr="00046448">
              <w:rPr>
                <w:rFonts w:ascii="標楷體" w:eastAsia="標楷體" w:hAnsi="標楷體" w:hint="eastAsia"/>
                <w:color w:val="000000"/>
                <w:sz w:val="26"/>
              </w:rPr>
              <w:t>週</w:t>
            </w:r>
            <w:proofErr w:type="gramEnd"/>
            <w:r w:rsidRPr="00046448">
              <w:rPr>
                <w:rFonts w:ascii="標楷體" w:eastAsia="標楷體" w:hAnsi="標楷體" w:hint="eastAsia"/>
                <w:color w:val="000000"/>
                <w:sz w:val="26"/>
              </w:rPr>
              <w:t>次</w:t>
            </w:r>
          </w:p>
        </w:tc>
        <w:tc>
          <w:tcPr>
            <w:tcW w:w="1255" w:type="dxa"/>
            <w:tcBorders>
              <w:bottom w:val="single" w:sz="4" w:space="0" w:color="auto"/>
            </w:tcBorders>
          </w:tcPr>
          <w:p w:rsidR="00125B9D" w:rsidRPr="00046448" w:rsidRDefault="00125B9D" w:rsidP="00125B9D">
            <w:pPr>
              <w:widowControl/>
              <w:jc w:val="center"/>
              <w:rPr>
                <w:rFonts w:ascii="標楷體" w:eastAsia="標楷體" w:hAnsi="標楷體"/>
                <w:color w:val="000000"/>
                <w:sz w:val="26"/>
              </w:rPr>
            </w:pPr>
            <w:r w:rsidRPr="00046448">
              <w:rPr>
                <w:rFonts w:ascii="標楷體" w:eastAsia="標楷體" w:hAnsi="標楷體" w:hint="eastAsia"/>
                <w:color w:val="000000"/>
                <w:sz w:val="26"/>
              </w:rPr>
              <w:t>日期</w:t>
            </w:r>
          </w:p>
        </w:tc>
        <w:tc>
          <w:tcPr>
            <w:tcW w:w="3128" w:type="dxa"/>
            <w:gridSpan w:val="2"/>
            <w:tcBorders>
              <w:bottom w:val="single" w:sz="4" w:space="0" w:color="auto"/>
            </w:tcBorders>
            <w:vAlign w:val="center"/>
          </w:tcPr>
          <w:p w:rsidR="00125B9D" w:rsidRPr="00046448" w:rsidRDefault="00125B9D" w:rsidP="00125B9D">
            <w:pPr>
              <w:widowControl/>
              <w:jc w:val="center"/>
              <w:rPr>
                <w:rFonts w:ascii="標楷體" w:eastAsia="標楷體" w:hAnsi="標楷體"/>
                <w:color w:val="000000"/>
                <w:sz w:val="26"/>
              </w:rPr>
            </w:pPr>
            <w:r w:rsidRPr="00046448">
              <w:rPr>
                <w:rFonts w:ascii="標楷體" w:eastAsia="標楷體" w:hAnsi="標楷體" w:hint="eastAsia"/>
                <w:color w:val="000000"/>
                <w:sz w:val="26"/>
              </w:rPr>
              <w:t>能力指標（代號）</w:t>
            </w:r>
          </w:p>
        </w:tc>
        <w:tc>
          <w:tcPr>
            <w:tcW w:w="1800" w:type="dxa"/>
            <w:gridSpan w:val="2"/>
            <w:tcBorders>
              <w:bottom w:val="single" w:sz="4" w:space="0" w:color="auto"/>
            </w:tcBorders>
            <w:vAlign w:val="center"/>
          </w:tcPr>
          <w:p w:rsidR="00125B9D" w:rsidRPr="00046448" w:rsidRDefault="00125B9D" w:rsidP="00125B9D">
            <w:pPr>
              <w:widowControl/>
              <w:jc w:val="center"/>
              <w:rPr>
                <w:rFonts w:ascii="標楷體" w:eastAsia="標楷體" w:hAnsi="標楷體"/>
                <w:color w:val="000000"/>
                <w:sz w:val="26"/>
              </w:rPr>
            </w:pPr>
            <w:r w:rsidRPr="00046448">
              <w:rPr>
                <w:rFonts w:ascii="標楷體" w:eastAsia="標楷體" w:hAnsi="標楷體" w:hint="eastAsia"/>
                <w:color w:val="000000"/>
                <w:sz w:val="26"/>
              </w:rPr>
              <w:t>單元名稱</w:t>
            </w:r>
          </w:p>
        </w:tc>
        <w:tc>
          <w:tcPr>
            <w:tcW w:w="600" w:type="dxa"/>
            <w:tcBorders>
              <w:bottom w:val="single" w:sz="4" w:space="0" w:color="auto"/>
            </w:tcBorders>
            <w:vAlign w:val="center"/>
          </w:tcPr>
          <w:p w:rsidR="00125B9D" w:rsidRPr="00046448" w:rsidRDefault="00125B9D" w:rsidP="00125B9D">
            <w:pPr>
              <w:widowControl/>
              <w:jc w:val="center"/>
              <w:rPr>
                <w:rFonts w:ascii="標楷體" w:eastAsia="標楷體" w:hAnsi="標楷體"/>
                <w:color w:val="000000"/>
                <w:sz w:val="26"/>
              </w:rPr>
            </w:pPr>
            <w:r w:rsidRPr="00046448">
              <w:rPr>
                <w:rFonts w:ascii="標楷體" w:eastAsia="標楷體" w:hAnsi="標楷體" w:hint="eastAsia"/>
                <w:color w:val="000000"/>
                <w:sz w:val="26"/>
              </w:rPr>
              <w:t>節數</w:t>
            </w:r>
          </w:p>
        </w:tc>
        <w:tc>
          <w:tcPr>
            <w:tcW w:w="1396" w:type="dxa"/>
            <w:vAlign w:val="center"/>
          </w:tcPr>
          <w:p w:rsidR="00125B9D" w:rsidRPr="00046448" w:rsidRDefault="00125B9D" w:rsidP="00125B9D">
            <w:pPr>
              <w:widowControl/>
              <w:jc w:val="center"/>
              <w:rPr>
                <w:rFonts w:ascii="標楷體" w:eastAsia="標楷體" w:hAnsi="標楷體"/>
                <w:color w:val="000000"/>
                <w:sz w:val="26"/>
              </w:rPr>
            </w:pPr>
            <w:r w:rsidRPr="00046448">
              <w:rPr>
                <w:rFonts w:ascii="標楷體" w:eastAsia="標楷體" w:hAnsi="標楷體" w:hint="eastAsia"/>
                <w:color w:val="000000"/>
                <w:sz w:val="26"/>
              </w:rPr>
              <w:t>評量方式</w:t>
            </w:r>
          </w:p>
        </w:tc>
        <w:tc>
          <w:tcPr>
            <w:tcW w:w="821" w:type="dxa"/>
            <w:tcBorders>
              <w:bottom w:val="single" w:sz="4" w:space="0" w:color="auto"/>
            </w:tcBorders>
            <w:vAlign w:val="center"/>
          </w:tcPr>
          <w:p w:rsidR="00125B9D" w:rsidRPr="0059365E" w:rsidRDefault="00125B9D" w:rsidP="00125B9D">
            <w:pPr>
              <w:pStyle w:val="a3"/>
              <w:rPr>
                <w:rFonts w:ascii="標楷體" w:eastAsia="標楷體" w:hAnsi="標楷體"/>
                <w:color w:val="000000"/>
                <w:kern w:val="2"/>
                <w:sz w:val="24"/>
                <w:lang w:val="en-US" w:eastAsia="zh-TW"/>
              </w:rPr>
            </w:pPr>
            <w:r w:rsidRPr="0059365E">
              <w:rPr>
                <w:rFonts w:ascii="標楷體" w:eastAsia="標楷體" w:hAnsi="標楷體" w:hint="eastAsia"/>
                <w:color w:val="000000"/>
                <w:kern w:val="2"/>
                <w:sz w:val="24"/>
                <w:lang w:val="en-US" w:eastAsia="zh-TW"/>
              </w:rPr>
              <w:t>備註</w:t>
            </w:r>
          </w:p>
        </w:tc>
      </w:tr>
      <w:tr w:rsidR="00125B9D" w:rsidRPr="00046448" w:rsidTr="0033395B">
        <w:trPr>
          <w:cantSplit/>
          <w:trHeight w:val="505"/>
          <w:jc w:val="center"/>
        </w:trPr>
        <w:tc>
          <w:tcPr>
            <w:tcW w:w="725" w:type="dxa"/>
            <w:tcBorders>
              <w:bottom w:val="single" w:sz="4" w:space="0" w:color="auto"/>
            </w:tcBorders>
            <w:vAlign w:val="center"/>
          </w:tcPr>
          <w:p w:rsidR="00125B9D" w:rsidRPr="00046448" w:rsidRDefault="00125B9D" w:rsidP="00125B9D">
            <w:pPr>
              <w:jc w:val="center"/>
              <w:rPr>
                <w:rFonts w:ascii="標楷體" w:eastAsia="標楷體" w:hAnsi="標楷體"/>
              </w:rPr>
            </w:pPr>
            <w:bookmarkStart w:id="0" w:name="_GoBack" w:colFirst="4" w:colLast="4"/>
            <w:r>
              <w:rPr>
                <w:rFonts w:ascii="標楷體" w:eastAsia="標楷體" w:hAnsi="標楷體" w:hint="eastAsia"/>
              </w:rPr>
              <w:t>1</w:t>
            </w:r>
          </w:p>
        </w:tc>
        <w:tc>
          <w:tcPr>
            <w:tcW w:w="1255" w:type="dxa"/>
            <w:tcBorders>
              <w:bottom w:val="single" w:sz="4" w:space="0" w:color="auto"/>
            </w:tcBorders>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2/11-2/16</w:t>
            </w:r>
          </w:p>
        </w:tc>
        <w:tc>
          <w:tcPr>
            <w:tcW w:w="3128"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4-n-01</w:t>
            </w:r>
            <w:r w:rsidRPr="00401F4B">
              <w:rPr>
                <w:rFonts w:ascii="標楷體" w:eastAsia="標楷體" w:hAnsi="標楷體"/>
              </w:rPr>
              <w:br/>
              <w:t>4-n-02</w:t>
            </w:r>
          </w:p>
        </w:tc>
        <w:tc>
          <w:tcPr>
            <w:tcW w:w="1800"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一、一億以上的數</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1-1大數的記法</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1-2大數的讀寫</w:t>
            </w:r>
          </w:p>
        </w:tc>
        <w:tc>
          <w:tcPr>
            <w:tcW w:w="600" w:type="dxa"/>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tcBorders>
              <w:bottom w:val="single" w:sz="4" w:space="0" w:color="auto"/>
            </w:tcBorders>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作業評量</w:t>
            </w:r>
            <w:r w:rsidRPr="00401F4B">
              <w:rPr>
                <w:rFonts w:ascii="標楷體" w:eastAsia="標楷體" w:hAnsi="標楷體" w:hint="eastAsia"/>
                <w:bCs/>
              </w:rPr>
              <w:br/>
              <w:t>口頭報告</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Borders>
              <w:bottom w:val="single" w:sz="4" w:space="0" w:color="auto"/>
            </w:tcBorders>
          </w:tcPr>
          <w:p w:rsidR="00125B9D" w:rsidRPr="00883660" w:rsidRDefault="00125B9D" w:rsidP="00125B9D">
            <w:pPr>
              <w:rPr>
                <w:rFonts w:ascii="標楷體" w:eastAsia="標楷體" w:hAnsi="標楷體"/>
                <w:sz w:val="20"/>
                <w:szCs w:val="20"/>
              </w:rPr>
            </w:pPr>
          </w:p>
        </w:tc>
      </w:tr>
      <w:tr w:rsidR="00125B9D" w:rsidRPr="00046448" w:rsidTr="0033395B">
        <w:trPr>
          <w:trHeight w:val="420"/>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2</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2/17-21/23</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4-n-01</w:t>
            </w:r>
            <w:r w:rsidRPr="00401F4B">
              <w:rPr>
                <w:rFonts w:ascii="標楷體" w:eastAsia="標楷體" w:hAnsi="標楷體"/>
              </w:rPr>
              <w:br/>
              <w:t>4-n-02</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一、一億以上的數</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1-3大數的比較</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1-4以兆、億、萬為單位的計算</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練習園地</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作業評量</w:t>
            </w:r>
            <w:r w:rsidRPr="00401F4B">
              <w:rPr>
                <w:rFonts w:ascii="標楷體" w:eastAsia="標楷體" w:hAnsi="標楷體" w:hint="eastAsia"/>
                <w:bCs/>
              </w:rPr>
              <w:br/>
              <w:t>口頭報告</w:t>
            </w:r>
            <w:r w:rsidRPr="00401F4B">
              <w:rPr>
                <w:rFonts w:ascii="標楷體" w:eastAsia="標楷體" w:hAnsi="標楷體" w:hint="eastAsia"/>
                <w:bCs/>
              </w:rPr>
              <w:br/>
              <w:t>紙筆測驗</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rPr>
                <w:rFonts w:ascii="標楷體" w:eastAsia="標楷體" w:hAnsi="標楷體"/>
                <w:sz w:val="20"/>
                <w:szCs w:val="20"/>
              </w:rPr>
            </w:pPr>
          </w:p>
        </w:tc>
      </w:tr>
      <w:tr w:rsidR="00125B9D" w:rsidRPr="00046448" w:rsidTr="0033395B">
        <w:trPr>
          <w:trHeight w:val="420"/>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3</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2/24-3/2</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4-n-06</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二、概數</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2-1無條件捨去法</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2-2無條件進入法</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2-3四捨五入法</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2-4解題</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練習園地</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作業評量</w:t>
            </w:r>
            <w:r w:rsidRPr="00401F4B">
              <w:rPr>
                <w:rFonts w:ascii="標楷體" w:eastAsia="標楷體" w:hAnsi="標楷體" w:hint="eastAsia"/>
                <w:bCs/>
              </w:rPr>
              <w:br/>
              <w:t>口頭報告</w:t>
            </w:r>
            <w:r w:rsidRPr="00401F4B">
              <w:rPr>
                <w:rFonts w:ascii="標楷體" w:eastAsia="標楷體" w:hAnsi="標楷體" w:hint="eastAsia"/>
                <w:bCs/>
              </w:rPr>
              <w:br/>
              <w:t>習作評量</w:t>
            </w:r>
            <w:r w:rsidRPr="00401F4B">
              <w:rPr>
                <w:rFonts w:ascii="標楷體" w:eastAsia="標楷體" w:hAnsi="標楷體" w:hint="eastAsia"/>
                <w:bCs/>
              </w:rPr>
              <w:br/>
              <w:t>實作評量</w:t>
            </w:r>
          </w:p>
        </w:tc>
        <w:tc>
          <w:tcPr>
            <w:tcW w:w="821" w:type="dxa"/>
          </w:tcPr>
          <w:p w:rsidR="00125B9D" w:rsidRPr="00883660" w:rsidRDefault="00125B9D" w:rsidP="00125B9D">
            <w:pPr>
              <w:rPr>
                <w:rFonts w:ascii="標楷體" w:eastAsia="標楷體" w:hAnsi="標楷體"/>
                <w:sz w:val="20"/>
                <w:szCs w:val="20"/>
              </w:rPr>
            </w:pPr>
          </w:p>
        </w:tc>
      </w:tr>
      <w:tr w:rsidR="00125B9D" w:rsidRPr="00046448" w:rsidTr="0033395B">
        <w:trPr>
          <w:trHeight w:val="420"/>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4</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3/3-3/9</w:t>
            </w:r>
          </w:p>
        </w:tc>
        <w:tc>
          <w:tcPr>
            <w:tcW w:w="3128"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4-s-01</w:t>
            </w:r>
            <w:r w:rsidRPr="00401F4B">
              <w:rPr>
                <w:rFonts w:ascii="標楷體" w:eastAsia="標楷體" w:hAnsi="標楷體"/>
              </w:rPr>
              <w:br/>
              <w:t>4-s-02</w:t>
            </w:r>
            <w:r w:rsidRPr="00401F4B">
              <w:rPr>
                <w:rFonts w:ascii="標楷體" w:eastAsia="標楷體" w:hAnsi="標楷體"/>
              </w:rPr>
              <w:br/>
              <w:t>4-s-06</w:t>
            </w:r>
            <w:r w:rsidRPr="00401F4B">
              <w:rPr>
                <w:rFonts w:ascii="標楷體" w:eastAsia="標楷體" w:hAnsi="標楷體"/>
              </w:rPr>
              <w:br/>
              <w:t>4-s-07</w:t>
            </w:r>
            <w:r w:rsidRPr="00401F4B">
              <w:rPr>
                <w:rFonts w:ascii="標楷體" w:eastAsia="標楷體" w:hAnsi="標楷體"/>
              </w:rPr>
              <w:br/>
              <w:t>4-s-08</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三、四邊形</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3-1垂直與平行</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3-2平行四邊形和梯形</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作業評量</w:t>
            </w:r>
            <w:r w:rsidRPr="00401F4B">
              <w:rPr>
                <w:rFonts w:ascii="標楷體" w:eastAsia="標楷體" w:hAnsi="標楷體" w:hint="eastAsia"/>
                <w:bCs/>
              </w:rPr>
              <w:br/>
              <w:t>紙筆測驗</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415"/>
          <w:jc w:val="center"/>
        </w:trPr>
        <w:tc>
          <w:tcPr>
            <w:tcW w:w="725" w:type="dxa"/>
            <w:vAlign w:val="center"/>
          </w:tcPr>
          <w:p w:rsidR="00125B9D" w:rsidRPr="00B86A7E" w:rsidRDefault="00125B9D" w:rsidP="00125B9D">
            <w:pPr>
              <w:snapToGrid w:val="0"/>
              <w:spacing w:line="240" w:lineRule="atLeast"/>
              <w:jc w:val="center"/>
              <w:rPr>
                <w:rFonts w:ascii="標楷體" w:eastAsia="標楷體" w:hAnsi="標楷體"/>
                <w:sz w:val="20"/>
              </w:rPr>
            </w:pPr>
            <w:r>
              <w:rPr>
                <w:rFonts w:ascii="標楷體" w:eastAsia="標楷體" w:hAnsi="標楷體" w:hint="eastAsia"/>
                <w:sz w:val="20"/>
              </w:rPr>
              <w:lastRenderedPageBreak/>
              <w:t>5</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3/10-3/16</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4-s-03</w:t>
            </w:r>
            <w:r w:rsidRPr="00401F4B">
              <w:rPr>
                <w:rFonts w:ascii="標楷體" w:eastAsia="標楷體" w:hAnsi="標楷體"/>
              </w:rPr>
              <w:br/>
              <w:t>4-s-08</w:t>
            </w:r>
          </w:p>
        </w:tc>
        <w:tc>
          <w:tcPr>
            <w:tcW w:w="1800" w:type="dxa"/>
            <w:gridSpan w:val="2"/>
            <w:vAlign w:val="center"/>
          </w:tcPr>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三、四邊形</w:t>
            </w:r>
          </w:p>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數學樂園</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3-3畫四邊形</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3-4全等圖形</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練習園地</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數學樂園</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口頭評量</w:t>
            </w:r>
            <w:r w:rsidRPr="00401F4B">
              <w:rPr>
                <w:rFonts w:ascii="標楷體" w:eastAsia="標楷體" w:hAnsi="標楷體" w:hint="eastAsia"/>
                <w:bCs/>
              </w:rPr>
              <w:br/>
              <w:t>習作評量</w:t>
            </w:r>
            <w:r w:rsidRPr="00401F4B">
              <w:rPr>
                <w:rFonts w:ascii="標楷體" w:eastAsia="標楷體" w:hAnsi="標楷體" w:hint="eastAsia"/>
                <w:bCs/>
              </w:rPr>
              <w:br/>
              <w:t>實作評量</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415"/>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6</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3/17-3/23</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4-n-1</w:t>
            </w:r>
            <w:r w:rsidRPr="00401F4B">
              <w:rPr>
                <w:rFonts w:ascii="標楷體" w:eastAsia="標楷體" w:hAnsi="標楷體" w:hint="eastAsia"/>
              </w:rPr>
              <w:t>8</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四、周長與面積</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4-1周長</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4-2面積</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2</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口頭報告</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415"/>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7</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3/24-3/30</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p>
        </w:tc>
        <w:tc>
          <w:tcPr>
            <w:tcW w:w="1800"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rPr>
              <w:t>0</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415"/>
          <w:jc w:val="center"/>
        </w:trPr>
        <w:tc>
          <w:tcPr>
            <w:tcW w:w="725" w:type="dxa"/>
            <w:tcBorders>
              <w:bottom w:val="single" w:sz="4" w:space="0" w:color="auto"/>
            </w:tcBorders>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8</w:t>
            </w:r>
          </w:p>
        </w:tc>
        <w:tc>
          <w:tcPr>
            <w:tcW w:w="1255" w:type="dxa"/>
            <w:tcBorders>
              <w:bottom w:val="single" w:sz="4" w:space="0" w:color="auto"/>
            </w:tcBorders>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3/31-4/6</w:t>
            </w:r>
          </w:p>
        </w:tc>
        <w:tc>
          <w:tcPr>
            <w:tcW w:w="3128"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4-n-14</w:t>
            </w:r>
          </w:p>
        </w:tc>
        <w:tc>
          <w:tcPr>
            <w:tcW w:w="1800"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五、兩個單位的計算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5-1公升與毫升</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5-2公斤與公克</w:t>
            </w:r>
          </w:p>
        </w:tc>
        <w:tc>
          <w:tcPr>
            <w:tcW w:w="600" w:type="dxa"/>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2</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口頭報告</w:t>
            </w:r>
            <w:r w:rsidRPr="00401F4B">
              <w:rPr>
                <w:rFonts w:ascii="標楷體" w:eastAsia="標楷體" w:hAnsi="標楷體" w:hint="eastAsia"/>
                <w:bCs/>
              </w:rPr>
              <w:br/>
              <w:t>習作評量</w:t>
            </w:r>
            <w:r w:rsidRPr="00401F4B">
              <w:rPr>
                <w:rFonts w:ascii="標楷體" w:eastAsia="標楷體" w:hAnsi="標楷體" w:hint="eastAsia"/>
                <w:bCs/>
              </w:rPr>
              <w:br/>
              <w:t>實作評量</w:t>
            </w:r>
            <w:r w:rsidRPr="00401F4B">
              <w:rPr>
                <w:rFonts w:ascii="標楷體" w:eastAsia="標楷體" w:hAnsi="標楷體" w:hint="eastAsia"/>
                <w:bCs/>
              </w:rPr>
              <w:br/>
              <w:t>課堂問答</w:t>
            </w:r>
          </w:p>
        </w:tc>
        <w:tc>
          <w:tcPr>
            <w:tcW w:w="821" w:type="dxa"/>
            <w:tcBorders>
              <w:bottom w:val="single" w:sz="4" w:space="0" w:color="auto"/>
            </w:tcBorders>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tcBorders>
              <w:bottom w:val="single" w:sz="4" w:space="0" w:color="auto"/>
            </w:tcBorders>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9</w:t>
            </w:r>
          </w:p>
        </w:tc>
        <w:tc>
          <w:tcPr>
            <w:tcW w:w="1255" w:type="dxa"/>
            <w:tcBorders>
              <w:bottom w:val="single" w:sz="4" w:space="0" w:color="auto"/>
            </w:tcBorders>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4/7-4/13</w:t>
            </w:r>
          </w:p>
        </w:tc>
        <w:tc>
          <w:tcPr>
            <w:tcW w:w="3128"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4-n-1</w:t>
            </w:r>
            <w:r w:rsidRPr="00401F4B">
              <w:rPr>
                <w:rFonts w:ascii="標楷體" w:eastAsia="標楷體" w:hAnsi="標楷體" w:hint="eastAsia"/>
              </w:rPr>
              <w:t>4</w:t>
            </w:r>
          </w:p>
        </w:tc>
        <w:tc>
          <w:tcPr>
            <w:tcW w:w="1800"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五、兩個單位的計算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5-3公里與公尺</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練習園地</w:t>
            </w:r>
          </w:p>
        </w:tc>
        <w:tc>
          <w:tcPr>
            <w:tcW w:w="600" w:type="dxa"/>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口頭報告</w:t>
            </w:r>
            <w:r w:rsidRPr="00401F4B">
              <w:rPr>
                <w:rFonts w:ascii="標楷體" w:eastAsia="標楷體" w:hAnsi="標楷體" w:hint="eastAsia"/>
                <w:bCs/>
              </w:rPr>
              <w:br/>
              <w:t>習作評量</w:t>
            </w:r>
            <w:r w:rsidRPr="00401F4B">
              <w:rPr>
                <w:rFonts w:ascii="標楷體" w:eastAsia="標楷體" w:hAnsi="標楷體" w:hint="eastAsia"/>
                <w:bCs/>
              </w:rPr>
              <w:br/>
              <w:t>實作評量</w:t>
            </w:r>
            <w:r w:rsidRPr="00401F4B">
              <w:rPr>
                <w:rFonts w:ascii="標楷體" w:eastAsia="標楷體" w:hAnsi="標楷體" w:hint="eastAsia"/>
                <w:bCs/>
              </w:rPr>
              <w:br/>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tcBorders>
              <w:bottom w:val="single" w:sz="4" w:space="0" w:color="auto"/>
            </w:tcBorders>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10</w:t>
            </w:r>
          </w:p>
        </w:tc>
        <w:tc>
          <w:tcPr>
            <w:tcW w:w="1255" w:type="dxa"/>
            <w:tcBorders>
              <w:bottom w:val="single" w:sz="4" w:space="0" w:color="auto"/>
            </w:tcBorders>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4/14-4/20</w:t>
            </w:r>
          </w:p>
        </w:tc>
        <w:tc>
          <w:tcPr>
            <w:tcW w:w="3128" w:type="dxa"/>
            <w:gridSpan w:val="2"/>
            <w:tcBorders>
              <w:bottom w:val="single" w:sz="4" w:space="0" w:color="auto"/>
            </w:tcBorders>
            <w:vAlign w:val="center"/>
          </w:tcPr>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rPr>
              <w:t>4-n-01</w:t>
            </w:r>
            <w:r w:rsidRPr="00401F4B">
              <w:rPr>
                <w:rFonts w:ascii="標楷體" w:eastAsia="標楷體" w:hAnsi="標楷體"/>
              </w:rPr>
              <w:br/>
              <w:t>4-n-02</w:t>
            </w:r>
          </w:p>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rPr>
              <w:t>4-n-06</w:t>
            </w:r>
            <w:r w:rsidRPr="00401F4B">
              <w:rPr>
                <w:rFonts w:ascii="標楷體" w:eastAsia="標楷體" w:hAnsi="標楷體"/>
              </w:rPr>
              <w:br/>
              <w:t>4-n-13</w:t>
            </w:r>
            <w:r w:rsidRPr="00401F4B">
              <w:rPr>
                <w:rFonts w:ascii="標楷體" w:eastAsia="標楷體" w:hAnsi="標楷體"/>
              </w:rPr>
              <w:br/>
              <w:t>4-s-01</w:t>
            </w:r>
            <w:r w:rsidRPr="00401F4B">
              <w:rPr>
                <w:rFonts w:ascii="標楷體" w:eastAsia="標楷體" w:hAnsi="標楷體"/>
              </w:rPr>
              <w:br/>
              <w:t>4-s-02</w:t>
            </w:r>
            <w:r w:rsidRPr="00401F4B">
              <w:rPr>
                <w:rFonts w:ascii="標楷體" w:eastAsia="標楷體" w:hAnsi="標楷體"/>
              </w:rPr>
              <w:br/>
              <w:t>4-s-03</w:t>
            </w:r>
            <w:r w:rsidRPr="00401F4B">
              <w:rPr>
                <w:rFonts w:ascii="標楷體" w:eastAsia="標楷體" w:hAnsi="標楷體"/>
              </w:rPr>
              <w:br/>
              <w:t>4-s-07</w:t>
            </w:r>
          </w:p>
          <w:p w:rsidR="00125B9D" w:rsidRPr="00D90F73" w:rsidRDefault="00125B9D" w:rsidP="00125B9D">
            <w:pPr>
              <w:spacing w:line="0" w:lineRule="atLeast"/>
              <w:jc w:val="center"/>
              <w:rPr>
                <w:rFonts w:ascii="標楷體" w:eastAsia="標楷體" w:hAnsi="標楷體"/>
                <w:bCs/>
                <w:snapToGrid w:val="0"/>
                <w:kern w:val="0"/>
              </w:rPr>
            </w:pPr>
            <w:r>
              <w:rPr>
                <w:rFonts w:ascii="標楷體" w:eastAsia="標楷體" w:hAnsi="標楷體"/>
              </w:rPr>
              <w:t>4-n-17</w:t>
            </w:r>
            <w:r>
              <w:rPr>
                <w:rFonts w:ascii="標楷體" w:eastAsia="標楷體" w:hAnsi="標楷體"/>
              </w:rPr>
              <w:br/>
              <w:t>4-n-18</w:t>
            </w:r>
          </w:p>
        </w:tc>
        <w:tc>
          <w:tcPr>
            <w:tcW w:w="1800"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綜合與應用（一）</w:t>
            </w:r>
          </w:p>
          <w:p w:rsidR="00125B9D" w:rsidRPr="00401F4B" w:rsidRDefault="00125B9D" w:rsidP="00125B9D">
            <w:pPr>
              <w:spacing w:line="0" w:lineRule="atLeast"/>
              <w:jc w:val="center"/>
              <w:rPr>
                <w:rFonts w:ascii="標楷體" w:eastAsia="標楷體" w:hAnsi="標楷體"/>
                <w:bCs/>
              </w:rPr>
            </w:pPr>
            <w:proofErr w:type="gramStart"/>
            <w:r w:rsidRPr="00401F4B">
              <w:rPr>
                <w:rFonts w:ascii="標楷體" w:eastAsia="標楷體" w:hAnsi="標楷體" w:hint="eastAsia"/>
                <w:bCs/>
              </w:rPr>
              <w:t>布題</w:t>
            </w:r>
            <w:proofErr w:type="gramEnd"/>
            <w:r w:rsidRPr="00401F4B">
              <w:rPr>
                <w:rFonts w:ascii="標楷體" w:eastAsia="標楷體" w:hAnsi="標楷體" w:hint="eastAsia"/>
                <w:bCs/>
              </w:rPr>
              <w:t>1</w:t>
            </w:r>
          </w:p>
          <w:p w:rsidR="00125B9D" w:rsidRPr="00401F4B" w:rsidRDefault="00125B9D" w:rsidP="00125B9D">
            <w:pPr>
              <w:spacing w:line="0" w:lineRule="atLeast"/>
              <w:jc w:val="center"/>
              <w:rPr>
                <w:rFonts w:ascii="標楷體" w:eastAsia="標楷體" w:hAnsi="標楷體"/>
                <w:bCs/>
              </w:rPr>
            </w:pPr>
            <w:proofErr w:type="gramStart"/>
            <w:r w:rsidRPr="00401F4B">
              <w:rPr>
                <w:rFonts w:ascii="標楷體" w:eastAsia="標楷體" w:hAnsi="標楷體" w:hint="eastAsia"/>
                <w:bCs/>
              </w:rPr>
              <w:t>布題</w:t>
            </w:r>
            <w:proofErr w:type="gramEnd"/>
            <w:r w:rsidRPr="00401F4B">
              <w:rPr>
                <w:rFonts w:ascii="標楷體" w:eastAsia="標楷體" w:hAnsi="標楷體" w:hint="eastAsia"/>
                <w:bCs/>
              </w:rPr>
              <w:t>2</w:t>
            </w:r>
          </w:p>
          <w:p w:rsidR="00125B9D" w:rsidRPr="00401F4B" w:rsidRDefault="00125B9D" w:rsidP="00125B9D">
            <w:pPr>
              <w:spacing w:line="0" w:lineRule="atLeast"/>
              <w:jc w:val="center"/>
              <w:rPr>
                <w:rFonts w:ascii="標楷體" w:eastAsia="標楷體" w:hAnsi="標楷體"/>
                <w:bCs/>
              </w:rPr>
            </w:pPr>
            <w:proofErr w:type="gramStart"/>
            <w:r w:rsidRPr="00401F4B">
              <w:rPr>
                <w:rFonts w:ascii="標楷體" w:eastAsia="標楷體" w:hAnsi="標楷體" w:hint="eastAsia"/>
                <w:bCs/>
              </w:rPr>
              <w:t>布題</w:t>
            </w:r>
            <w:proofErr w:type="gramEnd"/>
            <w:r w:rsidRPr="00401F4B">
              <w:rPr>
                <w:rFonts w:ascii="標楷體" w:eastAsia="標楷體" w:hAnsi="標楷體" w:hint="eastAsia"/>
                <w:bCs/>
              </w:rPr>
              <w:t>3</w:t>
            </w:r>
          </w:p>
          <w:p w:rsidR="00125B9D" w:rsidRPr="00401F4B" w:rsidRDefault="00125B9D" w:rsidP="00125B9D">
            <w:pPr>
              <w:spacing w:line="0" w:lineRule="atLeast"/>
              <w:jc w:val="center"/>
              <w:rPr>
                <w:rFonts w:ascii="標楷體" w:eastAsia="標楷體" w:hAnsi="標楷體"/>
                <w:bCs/>
              </w:rPr>
            </w:pPr>
            <w:proofErr w:type="gramStart"/>
            <w:r w:rsidRPr="00401F4B">
              <w:rPr>
                <w:rFonts w:ascii="標楷體" w:eastAsia="標楷體" w:hAnsi="標楷體" w:hint="eastAsia"/>
                <w:bCs/>
              </w:rPr>
              <w:t>布題</w:t>
            </w:r>
            <w:proofErr w:type="gramEnd"/>
            <w:r w:rsidRPr="00401F4B">
              <w:rPr>
                <w:rFonts w:ascii="標楷體" w:eastAsia="標楷體" w:hAnsi="標楷體" w:hint="eastAsia"/>
                <w:bCs/>
              </w:rPr>
              <w:t>4</w:t>
            </w:r>
          </w:p>
          <w:p w:rsidR="00125B9D" w:rsidRPr="00401F4B" w:rsidRDefault="00125B9D" w:rsidP="00125B9D">
            <w:pPr>
              <w:spacing w:line="0" w:lineRule="atLeast"/>
              <w:jc w:val="center"/>
              <w:rPr>
                <w:rFonts w:ascii="標楷體" w:eastAsia="標楷體" w:hAnsi="標楷體"/>
                <w:bCs/>
              </w:rPr>
            </w:pPr>
            <w:proofErr w:type="gramStart"/>
            <w:r w:rsidRPr="00401F4B">
              <w:rPr>
                <w:rFonts w:ascii="標楷體" w:eastAsia="標楷體" w:hAnsi="標楷體" w:hint="eastAsia"/>
                <w:bCs/>
              </w:rPr>
              <w:t>布題</w:t>
            </w:r>
            <w:proofErr w:type="gramEnd"/>
            <w:r w:rsidRPr="00401F4B">
              <w:rPr>
                <w:rFonts w:ascii="標楷體" w:eastAsia="標楷體" w:hAnsi="標楷體" w:hint="eastAsia"/>
                <w:bCs/>
              </w:rPr>
              <w:t>5</w:t>
            </w:r>
          </w:p>
          <w:p w:rsidR="00125B9D" w:rsidRPr="00401F4B" w:rsidRDefault="00125B9D" w:rsidP="00125B9D">
            <w:pPr>
              <w:spacing w:line="0" w:lineRule="atLeast"/>
              <w:jc w:val="center"/>
              <w:rPr>
                <w:rFonts w:ascii="標楷體" w:eastAsia="標楷體" w:hAnsi="標楷體"/>
                <w:bCs/>
              </w:rPr>
            </w:pPr>
            <w:proofErr w:type="gramStart"/>
            <w:r w:rsidRPr="00401F4B">
              <w:rPr>
                <w:rFonts w:ascii="標楷體" w:eastAsia="標楷體" w:hAnsi="標楷體" w:hint="eastAsia"/>
                <w:bCs/>
              </w:rPr>
              <w:t>布題</w:t>
            </w:r>
            <w:proofErr w:type="gramEnd"/>
            <w:r w:rsidRPr="00401F4B">
              <w:rPr>
                <w:rFonts w:ascii="標楷體" w:eastAsia="標楷體" w:hAnsi="標楷體" w:hint="eastAsia"/>
                <w:bCs/>
              </w:rPr>
              <w:t>6</w:t>
            </w:r>
          </w:p>
          <w:p w:rsidR="00125B9D" w:rsidRPr="00D90F73" w:rsidRDefault="00125B9D" w:rsidP="00125B9D">
            <w:pPr>
              <w:spacing w:line="0" w:lineRule="atLeast"/>
              <w:jc w:val="center"/>
              <w:rPr>
                <w:rFonts w:ascii="標楷體" w:eastAsia="標楷體" w:hAnsi="標楷體"/>
                <w:bCs/>
                <w:snapToGrid w:val="0"/>
                <w:kern w:val="0"/>
              </w:rPr>
            </w:pPr>
            <w:proofErr w:type="gramStart"/>
            <w:r w:rsidRPr="00401F4B">
              <w:rPr>
                <w:rFonts w:ascii="標楷體" w:eastAsia="標楷體" w:hAnsi="標楷體" w:hint="eastAsia"/>
                <w:bCs/>
              </w:rPr>
              <w:t>布題</w:t>
            </w:r>
            <w:proofErr w:type="gramEnd"/>
            <w:r w:rsidRPr="00401F4B">
              <w:rPr>
                <w:rFonts w:ascii="標楷體" w:eastAsia="標楷體" w:hAnsi="標楷體" w:hint="eastAsia"/>
                <w:bCs/>
              </w:rPr>
              <w:t>7</w:t>
            </w:r>
          </w:p>
        </w:tc>
        <w:tc>
          <w:tcPr>
            <w:tcW w:w="600" w:type="dxa"/>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作業評量</w:t>
            </w:r>
            <w:r w:rsidRPr="00401F4B">
              <w:rPr>
                <w:rFonts w:ascii="標楷體" w:eastAsia="標楷體" w:hAnsi="標楷體" w:hint="eastAsia"/>
                <w:bCs/>
              </w:rPr>
              <w:br/>
              <w:t>口頭報告</w:t>
            </w:r>
            <w:r w:rsidRPr="00401F4B">
              <w:rPr>
                <w:rFonts w:ascii="標楷體" w:eastAsia="標楷體" w:hAnsi="標楷體" w:hint="eastAsia"/>
                <w:bCs/>
              </w:rPr>
              <w:br/>
              <w:t>紙筆測驗</w:t>
            </w:r>
            <w:r w:rsidRPr="00401F4B">
              <w:rPr>
                <w:rFonts w:ascii="標楷體" w:eastAsia="標楷體" w:hAnsi="標楷體" w:hint="eastAsia"/>
                <w:bCs/>
              </w:rPr>
              <w:br/>
              <w:t>習作評量</w:t>
            </w:r>
            <w:r w:rsidRPr="00401F4B">
              <w:rPr>
                <w:rFonts w:ascii="標楷體" w:eastAsia="標楷體" w:hAnsi="標楷體" w:hint="eastAsia"/>
                <w:bCs/>
              </w:rPr>
              <w:br/>
              <w:t>實作評量</w:t>
            </w:r>
          </w:p>
        </w:tc>
        <w:tc>
          <w:tcPr>
            <w:tcW w:w="821" w:type="dxa"/>
            <w:tcBorders>
              <w:bottom w:val="single" w:sz="4" w:space="0" w:color="auto"/>
            </w:tcBorders>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tcBorders>
              <w:bottom w:val="single" w:sz="4" w:space="0" w:color="auto"/>
            </w:tcBorders>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11</w:t>
            </w:r>
          </w:p>
        </w:tc>
        <w:tc>
          <w:tcPr>
            <w:tcW w:w="1255" w:type="dxa"/>
            <w:tcBorders>
              <w:bottom w:val="single" w:sz="4" w:space="0" w:color="auto"/>
            </w:tcBorders>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4/21-4/27</w:t>
            </w:r>
          </w:p>
        </w:tc>
        <w:tc>
          <w:tcPr>
            <w:tcW w:w="3128"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4-n-07</w:t>
            </w:r>
            <w:r w:rsidRPr="00401F4B">
              <w:rPr>
                <w:rFonts w:ascii="標楷體" w:eastAsia="標楷體" w:hAnsi="標楷體"/>
              </w:rPr>
              <w:br/>
              <w:t>4-n-09</w:t>
            </w:r>
            <w:r w:rsidRPr="00401F4B">
              <w:rPr>
                <w:rFonts w:ascii="標楷體" w:eastAsia="標楷體" w:hAnsi="標楷體"/>
              </w:rPr>
              <w:br/>
              <w:t>4-n-10</w:t>
            </w:r>
          </w:p>
        </w:tc>
        <w:tc>
          <w:tcPr>
            <w:tcW w:w="1800" w:type="dxa"/>
            <w:gridSpan w:val="2"/>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六、分數</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6-1等值分數</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6-2異分母分數的大小比較</w:t>
            </w:r>
          </w:p>
        </w:tc>
        <w:tc>
          <w:tcPr>
            <w:tcW w:w="600" w:type="dxa"/>
            <w:tcBorders>
              <w:bottom w:val="single" w:sz="4" w:space="0" w:color="auto"/>
            </w:tcBorders>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作業評量</w:t>
            </w:r>
            <w:r w:rsidRPr="00401F4B">
              <w:rPr>
                <w:rFonts w:ascii="標楷體" w:eastAsia="標楷體" w:hAnsi="標楷體" w:hint="eastAsia"/>
                <w:bCs/>
              </w:rPr>
              <w:br/>
              <w:t>口頭討論</w:t>
            </w:r>
            <w:r w:rsidRPr="00401F4B">
              <w:rPr>
                <w:rFonts w:ascii="標楷體" w:eastAsia="標楷體" w:hAnsi="標楷體" w:hint="eastAsia"/>
                <w:bCs/>
              </w:rPr>
              <w:br/>
              <w:t>紙筆測驗</w:t>
            </w:r>
            <w:r w:rsidRPr="00401F4B">
              <w:rPr>
                <w:rFonts w:ascii="標楷體" w:eastAsia="標楷體" w:hAnsi="標楷體" w:hint="eastAsia"/>
                <w:bCs/>
              </w:rPr>
              <w:br/>
              <w:t>習作評量</w:t>
            </w:r>
            <w:r w:rsidRPr="00401F4B">
              <w:rPr>
                <w:rFonts w:ascii="標楷體" w:eastAsia="標楷體" w:hAnsi="標楷體" w:hint="eastAsia"/>
                <w:bCs/>
              </w:rPr>
              <w:br/>
              <w:t>實作評量</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12</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4/28-5/4</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4-n-07</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六、分數</w:t>
            </w:r>
            <w:r w:rsidRPr="00401F4B">
              <w:rPr>
                <w:rFonts w:ascii="標楷體" w:eastAsia="標楷體" w:hAnsi="標楷體"/>
                <w:bCs/>
              </w:rPr>
              <w:br/>
            </w:r>
            <w:r w:rsidRPr="00401F4B">
              <w:rPr>
                <w:rFonts w:ascii="標楷體" w:eastAsia="標楷體" w:hAnsi="標楷體" w:hint="eastAsia"/>
                <w:bCs/>
              </w:rPr>
              <w:t>數學樂園</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6-3整數相除</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練習園地</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數學樂園</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紙筆測驗</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13</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5/5-5/11</w:t>
            </w:r>
          </w:p>
        </w:tc>
        <w:tc>
          <w:tcPr>
            <w:tcW w:w="3128" w:type="dxa"/>
            <w:gridSpan w:val="2"/>
            <w:vAlign w:val="center"/>
          </w:tcPr>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rPr>
              <w:t>4-n-</w:t>
            </w:r>
            <w:r w:rsidRPr="00401F4B">
              <w:rPr>
                <w:rFonts w:ascii="標楷體" w:eastAsia="標楷體" w:hAnsi="標楷體" w:hint="eastAsia"/>
              </w:rPr>
              <w:t xml:space="preserve">04 </w:t>
            </w:r>
          </w:p>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hint="eastAsia"/>
              </w:rPr>
              <w:t>4</w:t>
            </w:r>
            <w:r w:rsidRPr="00401F4B">
              <w:rPr>
                <w:rFonts w:ascii="標楷體" w:eastAsia="標楷體" w:hAnsi="標楷體"/>
              </w:rPr>
              <w:t>-</w:t>
            </w:r>
            <w:r w:rsidRPr="00401F4B">
              <w:rPr>
                <w:rFonts w:ascii="標楷體" w:eastAsia="標楷體" w:hAnsi="標楷體" w:hint="eastAsia"/>
              </w:rPr>
              <w:t>n</w:t>
            </w:r>
            <w:r w:rsidRPr="00401F4B">
              <w:rPr>
                <w:rFonts w:ascii="標楷體" w:eastAsia="標楷體" w:hAnsi="標楷體"/>
              </w:rPr>
              <w:t>-0</w:t>
            </w:r>
            <w:r w:rsidRPr="00401F4B">
              <w:rPr>
                <w:rFonts w:ascii="標楷體" w:eastAsia="標楷體" w:hAnsi="標楷體" w:hint="eastAsia"/>
              </w:rPr>
              <w:t>5</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rPr>
              <w:t>4</w:t>
            </w:r>
            <w:r w:rsidRPr="00401F4B">
              <w:rPr>
                <w:rFonts w:ascii="標楷體" w:eastAsia="標楷體" w:hAnsi="標楷體"/>
              </w:rPr>
              <w:t>-</w:t>
            </w:r>
            <w:r w:rsidRPr="00401F4B">
              <w:rPr>
                <w:rFonts w:ascii="標楷體" w:eastAsia="標楷體" w:hAnsi="標楷體" w:hint="eastAsia"/>
              </w:rPr>
              <w:t>a</w:t>
            </w:r>
            <w:r w:rsidRPr="00401F4B">
              <w:rPr>
                <w:rFonts w:ascii="標楷體" w:eastAsia="標楷體" w:hAnsi="標楷體"/>
              </w:rPr>
              <w:t>-0</w:t>
            </w:r>
            <w:r w:rsidRPr="00401F4B">
              <w:rPr>
                <w:rFonts w:ascii="標楷體" w:eastAsia="標楷體" w:hAnsi="標楷體" w:hint="eastAsia"/>
              </w:rPr>
              <w:t>2</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七、簡化運算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7-1加減計算的簡化(</w:t>
            </w:r>
            <w:proofErr w:type="gramStart"/>
            <w:r w:rsidRPr="00401F4B">
              <w:rPr>
                <w:rFonts w:ascii="標楷體" w:eastAsia="標楷體" w:hAnsi="標楷體" w:hint="eastAsia"/>
                <w:bCs/>
              </w:rPr>
              <w:t>一</w:t>
            </w:r>
            <w:proofErr w:type="gramEnd"/>
            <w:r w:rsidRPr="00401F4B">
              <w:rPr>
                <w:rFonts w:ascii="標楷體" w:eastAsia="標楷體" w:hAnsi="標楷體" w:hint="eastAsia"/>
                <w:bCs/>
              </w:rPr>
              <w:t>)</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7-2加減計算的</w:t>
            </w:r>
            <w:r w:rsidRPr="00401F4B">
              <w:rPr>
                <w:rFonts w:ascii="標楷體" w:eastAsia="標楷體" w:hAnsi="標楷體" w:hint="eastAsia"/>
                <w:bCs/>
              </w:rPr>
              <w:lastRenderedPageBreak/>
              <w:t>簡化(二)</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lastRenderedPageBreak/>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口頭報告</w:t>
            </w:r>
            <w:r w:rsidRPr="00401F4B">
              <w:rPr>
                <w:rFonts w:ascii="標楷體" w:eastAsia="標楷體" w:hAnsi="標楷體" w:hint="eastAsia"/>
                <w:bCs/>
              </w:rPr>
              <w:br/>
              <w:t>習作評量</w:t>
            </w:r>
            <w:r w:rsidRPr="00401F4B">
              <w:rPr>
                <w:rFonts w:ascii="標楷體" w:eastAsia="標楷體" w:hAnsi="標楷體" w:hint="eastAsia"/>
                <w:bCs/>
              </w:rPr>
              <w:br/>
              <w:t>實作評量</w:t>
            </w:r>
            <w:r w:rsidRPr="00401F4B">
              <w:rPr>
                <w:rFonts w:ascii="標楷體" w:eastAsia="標楷體" w:hAnsi="標楷體" w:hint="eastAsia"/>
                <w:bCs/>
              </w:rPr>
              <w:br/>
            </w:r>
            <w:r w:rsidRPr="00401F4B">
              <w:rPr>
                <w:rFonts w:ascii="標楷體" w:eastAsia="標楷體" w:hAnsi="標楷體" w:hint="eastAsia"/>
                <w:bCs/>
              </w:rPr>
              <w:lastRenderedPageBreak/>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14</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5/12-5/18</w:t>
            </w:r>
          </w:p>
        </w:tc>
        <w:tc>
          <w:tcPr>
            <w:tcW w:w="3128" w:type="dxa"/>
            <w:gridSpan w:val="2"/>
            <w:vAlign w:val="center"/>
          </w:tcPr>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rPr>
              <w:t>4-n-</w:t>
            </w:r>
            <w:r w:rsidRPr="00401F4B">
              <w:rPr>
                <w:rFonts w:ascii="標楷體" w:eastAsia="標楷體" w:hAnsi="標楷體" w:hint="eastAsia"/>
              </w:rPr>
              <w:t xml:space="preserve">04 </w:t>
            </w:r>
          </w:p>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hint="eastAsia"/>
              </w:rPr>
              <w:t>4-n</w:t>
            </w:r>
            <w:r w:rsidRPr="00401F4B">
              <w:rPr>
                <w:rFonts w:ascii="標楷體" w:eastAsia="標楷體" w:hAnsi="標楷體"/>
              </w:rPr>
              <w:t>-0</w:t>
            </w:r>
            <w:r w:rsidRPr="00401F4B">
              <w:rPr>
                <w:rFonts w:ascii="標楷體" w:eastAsia="標楷體" w:hAnsi="標楷體" w:hint="eastAsia"/>
              </w:rPr>
              <w:t>5</w:t>
            </w:r>
          </w:p>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hint="eastAsia"/>
              </w:rPr>
              <w:t>4</w:t>
            </w:r>
            <w:r w:rsidRPr="00401F4B">
              <w:rPr>
                <w:rFonts w:ascii="標楷體" w:eastAsia="標楷體" w:hAnsi="標楷體"/>
              </w:rPr>
              <w:t>-</w:t>
            </w:r>
            <w:r w:rsidRPr="00401F4B">
              <w:rPr>
                <w:rFonts w:ascii="標楷體" w:eastAsia="標楷體" w:hAnsi="標楷體" w:hint="eastAsia"/>
              </w:rPr>
              <w:t>a</w:t>
            </w:r>
            <w:r w:rsidRPr="00401F4B">
              <w:rPr>
                <w:rFonts w:ascii="標楷體" w:eastAsia="標楷體" w:hAnsi="標楷體"/>
              </w:rPr>
              <w:t>-01</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rPr>
              <w:t>4</w:t>
            </w:r>
            <w:r w:rsidRPr="00401F4B">
              <w:rPr>
                <w:rFonts w:ascii="標楷體" w:eastAsia="標楷體" w:hAnsi="標楷體"/>
              </w:rPr>
              <w:t>-</w:t>
            </w:r>
            <w:r w:rsidRPr="00401F4B">
              <w:rPr>
                <w:rFonts w:ascii="標楷體" w:eastAsia="標楷體" w:hAnsi="標楷體" w:hint="eastAsia"/>
              </w:rPr>
              <w:t>a</w:t>
            </w:r>
            <w:r w:rsidRPr="00401F4B">
              <w:rPr>
                <w:rFonts w:ascii="標楷體" w:eastAsia="標楷體" w:hAnsi="標楷體"/>
              </w:rPr>
              <w:t>-02</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七、簡化運算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7-3</w:t>
            </w:r>
            <w:proofErr w:type="gramStart"/>
            <w:r w:rsidRPr="00401F4B">
              <w:rPr>
                <w:rFonts w:ascii="標楷體" w:eastAsia="標楷體" w:hAnsi="標楷體" w:hint="eastAsia"/>
                <w:bCs/>
              </w:rPr>
              <w:t>連乘計算</w:t>
            </w:r>
            <w:proofErr w:type="gramEnd"/>
            <w:r w:rsidRPr="00401F4B">
              <w:rPr>
                <w:rFonts w:ascii="標楷體" w:eastAsia="標楷體" w:hAnsi="標楷體" w:hint="eastAsia"/>
                <w:bCs/>
              </w:rPr>
              <w:t>的簡化</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練習園地</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口頭報告</w:t>
            </w:r>
            <w:r w:rsidRPr="00401F4B">
              <w:rPr>
                <w:rFonts w:ascii="標楷體" w:eastAsia="標楷體" w:hAnsi="標楷體" w:hint="eastAsia"/>
                <w:bCs/>
              </w:rPr>
              <w:br/>
              <w:t>習作評量</w:t>
            </w:r>
            <w:r w:rsidRPr="00401F4B">
              <w:rPr>
                <w:rFonts w:ascii="標楷體" w:eastAsia="標楷體" w:hAnsi="標楷體" w:hint="eastAsia"/>
                <w:bCs/>
              </w:rPr>
              <w:br/>
              <w:t>實作評量</w:t>
            </w:r>
            <w:r w:rsidRPr="00401F4B">
              <w:rPr>
                <w:rFonts w:ascii="標楷體" w:eastAsia="標楷體" w:hAnsi="標楷體" w:hint="eastAsia"/>
                <w:bCs/>
              </w:rPr>
              <w:br/>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15</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5/19-5/25</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4-n-12</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八、小數</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8-1 一位小數乘以整數</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8-2 二位小數乘以整數</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16</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5/26-6/1</w:t>
            </w:r>
          </w:p>
        </w:tc>
        <w:tc>
          <w:tcPr>
            <w:tcW w:w="3128" w:type="dxa"/>
            <w:gridSpan w:val="2"/>
            <w:vAlign w:val="center"/>
          </w:tcPr>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rPr>
              <w:t>4-n-09</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4-n-12</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八、小數</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8-3小數化為分數</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8-4分數化為小數</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練習園地</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spacing w:before="100" w:beforeAutospacing="1" w:after="100" w:afterAutospacing="1"/>
              <w:jc w:val="cente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17</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6/2-6/8</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w:t>
            </w:r>
            <w:r w:rsidRPr="00401F4B">
              <w:rPr>
                <w:rFonts w:ascii="標楷體" w:eastAsia="標楷體" w:hAnsi="標楷體" w:hint="eastAsia"/>
              </w:rPr>
              <w:t>13</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九、時間的計算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9-1時間的換算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9-2時間量的加減</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9</w:t>
            </w:r>
            <w:smartTag w:uri="urn:schemas-microsoft-com:office:smarttags" w:element="chmetcnv">
              <w:smartTagPr>
                <w:attr w:name="TCSC" w:val="0"/>
                <w:attr w:name="NumberType" w:val="1"/>
                <w:attr w:name="Negative" w:val="True"/>
                <w:attr w:name="HasSpace" w:val="False"/>
                <w:attr w:name="SourceValue" w:val="3"/>
                <w:attr w:name="UnitName" w:val="兩"/>
              </w:smartTagPr>
              <w:r w:rsidRPr="00401F4B">
                <w:rPr>
                  <w:rFonts w:ascii="標楷體" w:eastAsia="標楷體" w:hAnsi="標楷體" w:hint="eastAsia"/>
                  <w:bCs/>
                </w:rPr>
                <w:t>-3</w:t>
              </w:r>
              <w:proofErr w:type="gramStart"/>
              <w:r w:rsidRPr="00401F4B">
                <w:rPr>
                  <w:rFonts w:ascii="標楷體" w:eastAsia="標楷體" w:hAnsi="標楷體" w:hint="eastAsia"/>
                  <w:bCs/>
                </w:rPr>
                <w:t>兩</w:t>
              </w:r>
            </w:smartTag>
            <w:proofErr w:type="gramEnd"/>
            <w:r w:rsidRPr="00401F4B">
              <w:rPr>
                <w:rFonts w:ascii="標楷體" w:eastAsia="標楷體" w:hAnsi="標楷體" w:hint="eastAsia"/>
                <w:bCs/>
              </w:rPr>
              <w:t>時刻之間的時間量</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作業評量</w:t>
            </w:r>
            <w:r w:rsidRPr="00401F4B">
              <w:rPr>
                <w:rFonts w:ascii="標楷體" w:eastAsia="標楷體" w:hAnsi="標楷體" w:hint="eastAsia"/>
                <w:bCs/>
              </w:rPr>
              <w:br/>
              <w:t>紙筆測驗</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18</w:t>
            </w:r>
          </w:p>
        </w:tc>
        <w:tc>
          <w:tcPr>
            <w:tcW w:w="1255" w:type="dxa"/>
          </w:tcPr>
          <w:p w:rsidR="00125B9D" w:rsidRPr="00883660" w:rsidRDefault="00125B9D" w:rsidP="00125B9D">
            <w:pPr>
              <w:spacing w:before="100" w:beforeAutospacing="1" w:after="100" w:afterAutospacing="1"/>
              <w:rPr>
                <w:rFonts w:ascii="標楷體" w:eastAsia="標楷體" w:hAnsi="標楷體" w:cs="Arial Unicode MS"/>
                <w:sz w:val="20"/>
                <w:szCs w:val="20"/>
              </w:rPr>
            </w:pPr>
            <w:r>
              <w:rPr>
                <w:rFonts w:ascii="標楷體" w:eastAsia="標楷體" w:hAnsi="標楷體" w:cs="Arial Unicode MS" w:hint="eastAsia"/>
                <w:sz w:val="20"/>
                <w:szCs w:val="20"/>
              </w:rPr>
              <w:t>6/9-6/15</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rPr>
              <w:t>4-n-13</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九、時間的計算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9-4時刻與時間量的計算</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9-5跨日的時間計算</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練習園地</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紙筆測驗</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Pr="00046448" w:rsidRDefault="00125B9D" w:rsidP="00125B9D">
            <w:pPr>
              <w:jc w:val="center"/>
              <w:rPr>
                <w:rFonts w:ascii="標楷體" w:eastAsia="標楷體" w:hAnsi="標楷體"/>
              </w:rPr>
            </w:pPr>
            <w:r>
              <w:rPr>
                <w:rFonts w:ascii="標楷體" w:eastAsia="標楷體" w:hAnsi="標楷體" w:hint="eastAsia"/>
              </w:rPr>
              <w:t>19</w:t>
            </w:r>
          </w:p>
        </w:tc>
        <w:tc>
          <w:tcPr>
            <w:tcW w:w="1255" w:type="dxa"/>
          </w:tcPr>
          <w:p w:rsidR="00125B9D" w:rsidRPr="00BE7061" w:rsidRDefault="00125B9D" w:rsidP="00125B9D">
            <w:pPr>
              <w:spacing w:before="100" w:beforeAutospacing="1" w:after="100" w:afterAutospacing="1"/>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6/16-6/22</w:t>
            </w:r>
          </w:p>
        </w:tc>
        <w:tc>
          <w:tcPr>
            <w:tcW w:w="3128" w:type="dxa"/>
            <w:gridSpan w:val="2"/>
            <w:vAlign w:val="center"/>
          </w:tcPr>
          <w:p w:rsidR="00125B9D" w:rsidRPr="00D90F73" w:rsidRDefault="00125B9D" w:rsidP="00125B9D">
            <w:pPr>
              <w:spacing w:line="0" w:lineRule="atLeast"/>
              <w:jc w:val="center"/>
              <w:rPr>
                <w:rFonts w:ascii="標楷體" w:eastAsia="標楷體" w:hAnsi="標楷體"/>
                <w:bCs/>
                <w:snapToGrid w:val="0"/>
                <w:kern w:val="0"/>
              </w:rPr>
            </w:pPr>
            <w:r>
              <w:rPr>
                <w:rFonts w:ascii="標楷體" w:eastAsia="標楷體" w:hAnsi="標楷體"/>
              </w:rPr>
              <w:t>4-n-19</w:t>
            </w:r>
          </w:p>
        </w:tc>
        <w:tc>
          <w:tcPr>
            <w:tcW w:w="1800" w:type="dxa"/>
            <w:gridSpan w:val="2"/>
            <w:vAlign w:val="center"/>
          </w:tcPr>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十、體積</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10-1大小與體積</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10-2立方公分</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練習園地</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口頭評量</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rPr>
                <w:rFonts w:ascii="標楷體" w:eastAsia="標楷體" w:hAnsi="標楷體" w:cs="Arial Unicode MS"/>
                <w:sz w:val="20"/>
                <w:szCs w:val="20"/>
              </w:rPr>
            </w:pPr>
          </w:p>
        </w:tc>
      </w:tr>
      <w:tr w:rsidR="00125B9D" w:rsidRPr="00046448" w:rsidTr="0033395B">
        <w:trPr>
          <w:trHeight w:val="202"/>
          <w:jc w:val="center"/>
        </w:trPr>
        <w:tc>
          <w:tcPr>
            <w:tcW w:w="725" w:type="dxa"/>
            <w:vAlign w:val="center"/>
          </w:tcPr>
          <w:p w:rsidR="00125B9D" w:rsidRDefault="00125B9D" w:rsidP="00125B9D">
            <w:pPr>
              <w:jc w:val="center"/>
              <w:rPr>
                <w:rFonts w:ascii="標楷體" w:eastAsia="標楷體" w:hAnsi="標楷體"/>
              </w:rPr>
            </w:pPr>
            <w:r>
              <w:rPr>
                <w:rFonts w:ascii="標楷體" w:eastAsia="標楷體" w:hAnsi="標楷體" w:hint="eastAsia"/>
              </w:rPr>
              <w:t>20</w:t>
            </w:r>
          </w:p>
        </w:tc>
        <w:tc>
          <w:tcPr>
            <w:tcW w:w="1255" w:type="dxa"/>
          </w:tcPr>
          <w:p w:rsidR="00125B9D" w:rsidRPr="00BE7061" w:rsidRDefault="00125B9D" w:rsidP="00125B9D">
            <w:pPr>
              <w:spacing w:before="100" w:beforeAutospacing="1" w:after="100" w:afterAutospacing="1"/>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6/23-6/28</w:t>
            </w:r>
          </w:p>
        </w:tc>
        <w:tc>
          <w:tcPr>
            <w:tcW w:w="3128" w:type="dxa"/>
            <w:gridSpan w:val="2"/>
            <w:vAlign w:val="center"/>
          </w:tcPr>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rPr>
              <w:t>4-n-05</w:t>
            </w:r>
            <w:r w:rsidRPr="00401F4B">
              <w:rPr>
                <w:rFonts w:ascii="標楷體" w:eastAsia="標楷體" w:hAnsi="標楷體"/>
              </w:rPr>
              <w:br/>
              <w:t>4-n-07</w:t>
            </w:r>
            <w:r w:rsidRPr="00401F4B">
              <w:rPr>
                <w:rFonts w:ascii="標楷體" w:eastAsia="標楷體" w:hAnsi="標楷體"/>
              </w:rPr>
              <w:br/>
              <w:t>4-n-09</w:t>
            </w:r>
            <w:r w:rsidRPr="00401F4B">
              <w:rPr>
                <w:rFonts w:ascii="標楷體" w:eastAsia="標楷體" w:hAnsi="標楷體"/>
              </w:rPr>
              <w:br/>
              <w:t>4-n-12</w:t>
            </w:r>
          </w:p>
          <w:p w:rsidR="00125B9D" w:rsidRPr="00401F4B" w:rsidRDefault="00125B9D" w:rsidP="00125B9D">
            <w:pPr>
              <w:spacing w:line="0" w:lineRule="atLeast"/>
              <w:jc w:val="center"/>
              <w:rPr>
                <w:rFonts w:ascii="標楷體" w:eastAsia="標楷體" w:hAnsi="標楷體"/>
              </w:rPr>
            </w:pPr>
            <w:r w:rsidRPr="00401F4B">
              <w:rPr>
                <w:rFonts w:ascii="標楷體" w:eastAsia="標楷體" w:hAnsi="標楷體"/>
              </w:rPr>
              <w:t>4-n-19</w:t>
            </w:r>
          </w:p>
          <w:p w:rsidR="00125B9D" w:rsidRPr="00401F4B" w:rsidRDefault="00125B9D" w:rsidP="00125B9D">
            <w:pPr>
              <w:spacing w:line="0" w:lineRule="atLeast"/>
              <w:jc w:val="center"/>
              <w:rPr>
                <w:rFonts w:ascii="標楷體" w:eastAsia="標楷體" w:hAnsi="標楷體"/>
              </w:rPr>
            </w:pPr>
            <w:r>
              <w:rPr>
                <w:rFonts w:ascii="標楷體" w:eastAsia="標楷體" w:hAnsi="標楷體"/>
              </w:rPr>
              <w:t>4-n-14</w:t>
            </w:r>
            <w:r>
              <w:rPr>
                <w:rFonts w:ascii="標楷體" w:eastAsia="標楷體" w:hAnsi="標楷體"/>
              </w:rPr>
              <w:br/>
              <w:t>4-a-01</w:t>
            </w:r>
            <w:r>
              <w:rPr>
                <w:rFonts w:ascii="標楷體" w:eastAsia="標楷體" w:hAnsi="標楷體"/>
              </w:rPr>
              <w:br/>
              <w:t>4-a-02</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rPr>
              <w:t>4</w:t>
            </w:r>
            <w:r w:rsidRPr="00401F4B">
              <w:rPr>
                <w:rFonts w:ascii="標楷體" w:eastAsia="標楷體" w:hAnsi="標楷體"/>
              </w:rPr>
              <w:t>-</w:t>
            </w:r>
            <w:r w:rsidRPr="00401F4B">
              <w:rPr>
                <w:rFonts w:ascii="標楷體" w:eastAsia="標楷體" w:hAnsi="標楷體" w:hint="eastAsia"/>
              </w:rPr>
              <w:t>s</w:t>
            </w:r>
            <w:r w:rsidRPr="00401F4B">
              <w:rPr>
                <w:rFonts w:ascii="標楷體" w:eastAsia="標楷體" w:hAnsi="標楷體"/>
              </w:rPr>
              <w:t>-0</w:t>
            </w:r>
            <w:r w:rsidRPr="00401F4B">
              <w:rPr>
                <w:rFonts w:ascii="標楷體" w:eastAsia="標楷體" w:hAnsi="標楷體" w:hint="eastAsia"/>
              </w:rPr>
              <w:t>8</w:t>
            </w:r>
          </w:p>
        </w:tc>
        <w:tc>
          <w:tcPr>
            <w:tcW w:w="1800" w:type="dxa"/>
            <w:gridSpan w:val="2"/>
            <w:vAlign w:val="center"/>
          </w:tcPr>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綜合與應用（二）</w:t>
            </w:r>
          </w:p>
          <w:p w:rsidR="00125B9D" w:rsidRPr="00D90F73" w:rsidRDefault="00125B9D" w:rsidP="00125B9D">
            <w:pPr>
              <w:spacing w:line="0" w:lineRule="atLeast"/>
              <w:jc w:val="center"/>
              <w:rPr>
                <w:rFonts w:ascii="標楷體" w:eastAsia="標楷體" w:hAnsi="標楷體"/>
              </w:rPr>
            </w:pPr>
            <w:r w:rsidRPr="00401F4B">
              <w:rPr>
                <w:rFonts w:ascii="標楷體" w:eastAsia="標楷體" w:hAnsi="標楷體" w:hint="eastAsia"/>
                <w:bCs/>
              </w:rPr>
              <w:t>附錄</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布題1</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布題2</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布題3</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布題4</w:t>
            </w:r>
          </w:p>
          <w:p w:rsidR="00125B9D" w:rsidRPr="00401F4B" w:rsidRDefault="00125B9D" w:rsidP="00125B9D">
            <w:pPr>
              <w:spacing w:line="0" w:lineRule="atLeast"/>
              <w:jc w:val="center"/>
              <w:rPr>
                <w:rFonts w:ascii="標楷體" w:eastAsia="標楷體" w:hAnsi="標楷體"/>
                <w:bCs/>
              </w:rPr>
            </w:pPr>
            <w:r w:rsidRPr="00401F4B">
              <w:rPr>
                <w:rFonts w:ascii="標楷體" w:eastAsia="標楷體" w:hAnsi="標楷體" w:hint="eastAsia"/>
                <w:bCs/>
              </w:rPr>
              <w:t>布題5</w:t>
            </w:r>
          </w:p>
          <w:p w:rsidR="00125B9D" w:rsidRPr="00D90F73" w:rsidRDefault="00125B9D" w:rsidP="00125B9D">
            <w:pPr>
              <w:spacing w:line="0" w:lineRule="atLeast"/>
              <w:jc w:val="center"/>
              <w:rPr>
                <w:rFonts w:ascii="標楷體" w:eastAsia="標楷體" w:hAnsi="標楷體"/>
                <w:bCs/>
                <w:snapToGrid w:val="0"/>
                <w:kern w:val="0"/>
              </w:rPr>
            </w:pPr>
            <w:r w:rsidRPr="00401F4B">
              <w:rPr>
                <w:rFonts w:ascii="標楷體" w:eastAsia="標楷體" w:hAnsi="標楷體" w:hint="eastAsia"/>
                <w:bCs/>
              </w:rPr>
              <w:t>附錄</w:t>
            </w:r>
          </w:p>
        </w:tc>
        <w:tc>
          <w:tcPr>
            <w:tcW w:w="600" w:type="dxa"/>
            <w:vAlign w:val="center"/>
          </w:tcPr>
          <w:p w:rsidR="00125B9D" w:rsidRPr="00D90F73" w:rsidRDefault="00125B9D" w:rsidP="00125B9D">
            <w:pPr>
              <w:spacing w:line="0" w:lineRule="atLeast"/>
              <w:jc w:val="center"/>
              <w:rPr>
                <w:rFonts w:ascii="標楷體" w:eastAsia="標楷體" w:hAnsi="標楷體"/>
              </w:rPr>
            </w:pPr>
            <w:r>
              <w:rPr>
                <w:rFonts w:ascii="標楷體" w:eastAsia="標楷體" w:hAnsi="標楷體" w:hint="eastAsia"/>
                <w:bCs/>
              </w:rPr>
              <w:t>1</w:t>
            </w:r>
          </w:p>
        </w:tc>
        <w:tc>
          <w:tcPr>
            <w:tcW w:w="1396" w:type="dxa"/>
            <w:vAlign w:val="center"/>
          </w:tcPr>
          <w:p w:rsidR="00125B9D" w:rsidRPr="00D90F73" w:rsidRDefault="00125B9D" w:rsidP="00125B9D">
            <w:pPr>
              <w:spacing w:line="0" w:lineRule="atLeast"/>
              <w:ind w:rightChars="18" w:right="43"/>
              <w:jc w:val="center"/>
              <w:rPr>
                <w:rFonts w:ascii="標楷體" w:eastAsia="標楷體" w:hAnsi="標楷體"/>
                <w:bCs/>
                <w:snapToGrid w:val="0"/>
                <w:kern w:val="0"/>
              </w:rPr>
            </w:pPr>
            <w:r w:rsidRPr="00401F4B">
              <w:rPr>
                <w:rFonts w:ascii="標楷體" w:eastAsia="標楷體" w:hAnsi="標楷體" w:hint="eastAsia"/>
                <w:bCs/>
              </w:rPr>
              <w:t>紙筆評量</w:t>
            </w:r>
            <w:r w:rsidRPr="00401F4B">
              <w:rPr>
                <w:rFonts w:ascii="標楷體" w:eastAsia="標楷體" w:hAnsi="標楷體" w:hint="eastAsia"/>
                <w:bCs/>
              </w:rPr>
              <w:br/>
              <w:t>作業評量</w:t>
            </w:r>
            <w:r w:rsidRPr="00401F4B">
              <w:rPr>
                <w:rFonts w:ascii="標楷體" w:eastAsia="標楷體" w:hAnsi="標楷體" w:hint="eastAsia"/>
                <w:bCs/>
              </w:rPr>
              <w:br/>
              <w:t>口頭評量</w:t>
            </w:r>
            <w:r w:rsidRPr="00401F4B">
              <w:rPr>
                <w:rFonts w:ascii="標楷體" w:eastAsia="標楷體" w:hAnsi="標楷體" w:hint="eastAsia"/>
                <w:bCs/>
              </w:rPr>
              <w:br/>
              <w:t>習作評量</w:t>
            </w:r>
            <w:r w:rsidRPr="00401F4B">
              <w:rPr>
                <w:rFonts w:ascii="標楷體" w:eastAsia="標楷體" w:hAnsi="標楷體" w:hint="eastAsia"/>
                <w:bCs/>
              </w:rPr>
              <w:br/>
              <w:t>課堂問答</w:t>
            </w:r>
          </w:p>
        </w:tc>
        <w:tc>
          <w:tcPr>
            <w:tcW w:w="821" w:type="dxa"/>
          </w:tcPr>
          <w:p w:rsidR="00125B9D" w:rsidRPr="00883660" w:rsidRDefault="00125B9D" w:rsidP="00125B9D">
            <w:pPr>
              <w:rPr>
                <w:rFonts w:ascii="標楷體" w:eastAsia="標楷體" w:hAnsi="標楷體" w:cs="Arial Unicode MS"/>
                <w:sz w:val="20"/>
                <w:szCs w:val="20"/>
              </w:rPr>
            </w:pPr>
          </w:p>
        </w:tc>
      </w:tr>
    </w:tbl>
    <w:bookmarkEnd w:id="0"/>
    <w:p w:rsidR="00D510D2" w:rsidRPr="000914BE" w:rsidRDefault="00D510D2" w:rsidP="00D510D2">
      <w:pPr>
        <w:snapToGrid w:val="0"/>
        <w:spacing w:line="40" w:lineRule="atLeast"/>
        <w:ind w:left="991" w:hangingChars="413" w:hanging="991"/>
        <w:rPr>
          <w:rFonts w:ascii="標楷體" w:eastAsia="標楷體" w:hAnsi="標楷體"/>
          <w:color w:val="000000"/>
        </w:rPr>
      </w:pPr>
      <w:r w:rsidRPr="000914BE">
        <w:rPr>
          <w:rFonts w:ascii="標楷體" w:eastAsia="標楷體" w:hAnsi="標楷體" w:hint="eastAsia"/>
          <w:color w:val="000000"/>
        </w:rPr>
        <w:t>說明：1.「備註」欄請填入可融入教學之重大議題的「能力指標序號」。</w:t>
      </w:r>
    </w:p>
    <w:p w:rsidR="00D510D2" w:rsidRPr="000914BE" w:rsidRDefault="00D510D2" w:rsidP="00D510D2">
      <w:pPr>
        <w:snapToGrid w:val="0"/>
        <w:spacing w:line="40" w:lineRule="atLeast"/>
        <w:ind w:leftChars="236" w:left="566"/>
        <w:rPr>
          <w:rFonts w:ascii="標楷體" w:eastAsia="標楷體" w:hAnsi="標楷體"/>
          <w:color w:val="000000"/>
        </w:rPr>
      </w:pPr>
      <w:r w:rsidRPr="000914BE">
        <w:rPr>
          <w:rFonts w:ascii="標楷體" w:eastAsia="標楷體" w:hAnsi="標楷體" w:hint="eastAsia"/>
          <w:color w:val="000000"/>
        </w:rPr>
        <w:t xml:space="preserve"> 2.「評量方式」請具體敘寫。</w:t>
      </w:r>
    </w:p>
    <w:p w:rsidR="008E537E" w:rsidRPr="00D510D2" w:rsidRDefault="00D510D2" w:rsidP="00D510D2">
      <w:pPr>
        <w:snapToGrid w:val="0"/>
        <w:spacing w:line="40" w:lineRule="atLeast"/>
        <w:ind w:leftChars="236" w:left="1046" w:hangingChars="200" w:hanging="480"/>
        <w:rPr>
          <w:rFonts w:ascii="標楷體" w:eastAsia="標楷體" w:hAnsi="標楷體"/>
          <w:color w:val="000000"/>
        </w:rPr>
      </w:pPr>
      <w:r w:rsidRPr="000914BE">
        <w:rPr>
          <w:rFonts w:ascii="標楷體" w:eastAsia="標楷體" w:hAnsi="標楷體" w:hint="eastAsia"/>
          <w:color w:val="000000"/>
        </w:rPr>
        <w:t xml:space="preserve"> 3. 全年級或全校且全學期固定排課之彈性課程節數，使用送審通過之教材，請填本</w:t>
      </w:r>
      <w:r w:rsidRPr="000914BE">
        <w:rPr>
          <w:rFonts w:ascii="標楷體" w:eastAsia="標楷體" w:hAnsi="標楷體" w:hint="eastAsia"/>
          <w:color w:val="000000"/>
        </w:rPr>
        <w:lastRenderedPageBreak/>
        <w:t>表。</w:t>
      </w:r>
    </w:p>
    <w:sectPr w:rsidR="008E537E" w:rsidRPr="00D510D2" w:rsidSect="00BB0A22">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3C" w:rsidRDefault="003A203C">
      <w:r>
        <w:separator/>
      </w:r>
    </w:p>
  </w:endnote>
  <w:endnote w:type="continuationSeparator" w:id="0">
    <w:p w:rsidR="003A203C" w:rsidRDefault="003A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3C" w:rsidRDefault="003A203C">
      <w:r>
        <w:separator/>
      </w:r>
    </w:p>
  </w:footnote>
  <w:footnote w:type="continuationSeparator" w:id="0">
    <w:p w:rsidR="003A203C" w:rsidRDefault="003A2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BD" w:rsidRPr="00A140BD" w:rsidRDefault="00A140BD">
    <w:pPr>
      <w:pStyle w:val="a7"/>
      <w:rPr>
        <w:rFonts w:ascii="新細明體" w:hAnsi="新細明體"/>
        <w:b/>
        <w:lang w:eastAsia="zh-TW"/>
      </w:rPr>
    </w:pPr>
    <w:r w:rsidRPr="00E57DAE">
      <w:rPr>
        <w:rFonts w:ascii="新細明體" w:hAnsi="新細明體" w:hint="eastAsia"/>
        <w:b/>
      </w:rPr>
      <w:t>C1</w:t>
    </w:r>
    <w:r w:rsidR="001D3A8B">
      <w:rPr>
        <w:rFonts w:ascii="新細明體" w:hAnsi="新細明體"/>
        <w:b/>
        <w:lang w:val="en-US"/>
      </w:rPr>
      <w:t>4</w:t>
    </w:r>
    <w:proofErr w:type="gramStart"/>
    <w:r w:rsidR="0057532C">
      <w:rPr>
        <w:rFonts w:ascii="新細明體" w:hAnsi="新細明體" w:hint="eastAsia"/>
        <w:b/>
        <w:lang w:eastAsia="zh-TW"/>
      </w:rPr>
      <w:t>四</w:t>
    </w:r>
    <w:proofErr w:type="spellStart"/>
    <w:proofErr w:type="gramEnd"/>
    <w:r w:rsidR="0057532C">
      <w:rPr>
        <w:rFonts w:ascii="新細明體" w:hAnsi="新細明體" w:hint="eastAsia"/>
        <w:b/>
      </w:rPr>
      <w:t>年級彈性學習</w:t>
    </w:r>
    <w:r w:rsidR="0057532C">
      <w:rPr>
        <w:rFonts w:ascii="新細明體" w:hAnsi="新細明體" w:hint="eastAsia"/>
        <w:b/>
        <w:lang w:eastAsia="zh-TW"/>
      </w:rPr>
      <w:t>補救教學</w:t>
    </w:r>
    <w:r w:rsidRPr="00E57DAE">
      <w:rPr>
        <w:rFonts w:ascii="新細明體" w:hAnsi="新細明體" w:hint="eastAsia"/>
        <w:b/>
      </w:rPr>
      <w:t>課程計畫</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C"/>
    <w:rsid w:val="000133F2"/>
    <w:rsid w:val="000914BE"/>
    <w:rsid w:val="000E3510"/>
    <w:rsid w:val="00125B9D"/>
    <w:rsid w:val="001453D7"/>
    <w:rsid w:val="001D3A8B"/>
    <w:rsid w:val="00231FCE"/>
    <w:rsid w:val="0028648A"/>
    <w:rsid w:val="00354B15"/>
    <w:rsid w:val="003911A1"/>
    <w:rsid w:val="003A203C"/>
    <w:rsid w:val="00417E9C"/>
    <w:rsid w:val="00422031"/>
    <w:rsid w:val="00432C46"/>
    <w:rsid w:val="0044000E"/>
    <w:rsid w:val="004A24BF"/>
    <w:rsid w:val="0054446B"/>
    <w:rsid w:val="0057532C"/>
    <w:rsid w:val="0059365E"/>
    <w:rsid w:val="005B2819"/>
    <w:rsid w:val="005C381F"/>
    <w:rsid w:val="00642EFC"/>
    <w:rsid w:val="00672122"/>
    <w:rsid w:val="006C5850"/>
    <w:rsid w:val="007A704B"/>
    <w:rsid w:val="007B15CA"/>
    <w:rsid w:val="007B6772"/>
    <w:rsid w:val="007D5B98"/>
    <w:rsid w:val="00822E70"/>
    <w:rsid w:val="00836E2C"/>
    <w:rsid w:val="00846562"/>
    <w:rsid w:val="008C1A5E"/>
    <w:rsid w:val="008E537E"/>
    <w:rsid w:val="00905616"/>
    <w:rsid w:val="00946227"/>
    <w:rsid w:val="009B0D41"/>
    <w:rsid w:val="009B1E5B"/>
    <w:rsid w:val="00A0691B"/>
    <w:rsid w:val="00A140BD"/>
    <w:rsid w:val="00A231F5"/>
    <w:rsid w:val="00A41012"/>
    <w:rsid w:val="00A7099E"/>
    <w:rsid w:val="00AE05C7"/>
    <w:rsid w:val="00B039A4"/>
    <w:rsid w:val="00B0743E"/>
    <w:rsid w:val="00B32F39"/>
    <w:rsid w:val="00BB0A22"/>
    <w:rsid w:val="00C2744A"/>
    <w:rsid w:val="00C465E8"/>
    <w:rsid w:val="00CA3A71"/>
    <w:rsid w:val="00D510D2"/>
    <w:rsid w:val="00D7459D"/>
    <w:rsid w:val="00DB1B1C"/>
    <w:rsid w:val="00E11CE3"/>
    <w:rsid w:val="00E245DD"/>
    <w:rsid w:val="00E43030"/>
    <w:rsid w:val="00E43F7A"/>
    <w:rsid w:val="00E57DAE"/>
    <w:rsid w:val="00E63D3F"/>
    <w:rsid w:val="00F21101"/>
    <w:rsid w:val="00F71406"/>
    <w:rsid w:val="00FA7886"/>
    <w:rsid w:val="00FB3A7A"/>
    <w:rsid w:val="00FF4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CF38A92-B3FC-483B-8707-36F8E437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E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42EFC"/>
    <w:pPr>
      <w:jc w:val="center"/>
    </w:pPr>
    <w:rPr>
      <w:kern w:val="0"/>
      <w:sz w:val="20"/>
      <w:szCs w:val="20"/>
      <w:lang w:val="x-none" w:eastAsia="x-none"/>
    </w:rPr>
  </w:style>
  <w:style w:type="character" w:customStyle="1" w:styleId="a4">
    <w:name w:val="註釋標題 字元"/>
    <w:link w:val="a3"/>
    <w:rsid w:val="00642EFC"/>
    <w:rPr>
      <w:rFonts w:ascii="Times New Roman" w:eastAsia="新細明體" w:hAnsi="Times New Roman" w:cs="Times New Roman"/>
      <w:szCs w:val="20"/>
    </w:rPr>
  </w:style>
  <w:style w:type="paragraph" w:styleId="a5">
    <w:name w:val="Closing"/>
    <w:basedOn w:val="a"/>
    <w:link w:val="a6"/>
    <w:rsid w:val="00642EFC"/>
    <w:pPr>
      <w:ind w:leftChars="1800" w:left="100"/>
    </w:pPr>
    <w:rPr>
      <w:kern w:val="0"/>
      <w:sz w:val="20"/>
      <w:szCs w:val="20"/>
      <w:lang w:val="x-none" w:eastAsia="x-none"/>
    </w:rPr>
  </w:style>
  <w:style w:type="character" w:customStyle="1" w:styleId="a6">
    <w:name w:val="結語 字元"/>
    <w:link w:val="a5"/>
    <w:rsid w:val="00642EFC"/>
    <w:rPr>
      <w:rFonts w:ascii="Times New Roman" w:eastAsia="新細明體" w:hAnsi="Times New Roman" w:cs="Times New Roman"/>
      <w:szCs w:val="20"/>
    </w:rPr>
  </w:style>
  <w:style w:type="paragraph" w:styleId="a7">
    <w:name w:val="header"/>
    <w:basedOn w:val="a"/>
    <w:link w:val="a8"/>
    <w:uiPriority w:val="99"/>
    <w:unhideWhenUsed/>
    <w:rsid w:val="00B32F39"/>
    <w:pPr>
      <w:tabs>
        <w:tab w:val="center" w:pos="4153"/>
        <w:tab w:val="right" w:pos="8306"/>
      </w:tabs>
      <w:snapToGrid w:val="0"/>
    </w:pPr>
    <w:rPr>
      <w:sz w:val="20"/>
      <w:szCs w:val="20"/>
      <w:lang w:val="x-none" w:eastAsia="x-none"/>
    </w:rPr>
  </w:style>
  <w:style w:type="character" w:customStyle="1" w:styleId="a8">
    <w:name w:val="頁首 字元"/>
    <w:link w:val="a7"/>
    <w:uiPriority w:val="99"/>
    <w:rsid w:val="00B32F39"/>
    <w:rPr>
      <w:rFonts w:ascii="Times New Roman" w:hAnsi="Times New Roman"/>
      <w:kern w:val="2"/>
    </w:rPr>
  </w:style>
  <w:style w:type="paragraph" w:styleId="a9">
    <w:name w:val="footer"/>
    <w:basedOn w:val="a"/>
    <w:link w:val="aa"/>
    <w:uiPriority w:val="99"/>
    <w:unhideWhenUsed/>
    <w:rsid w:val="00B32F39"/>
    <w:pPr>
      <w:tabs>
        <w:tab w:val="center" w:pos="4153"/>
        <w:tab w:val="right" w:pos="8306"/>
      </w:tabs>
      <w:snapToGrid w:val="0"/>
    </w:pPr>
    <w:rPr>
      <w:sz w:val="20"/>
      <w:szCs w:val="20"/>
      <w:lang w:val="x-none" w:eastAsia="x-none"/>
    </w:rPr>
  </w:style>
  <w:style w:type="character" w:customStyle="1" w:styleId="aa">
    <w:name w:val="頁尾 字元"/>
    <w:link w:val="a9"/>
    <w:uiPriority w:val="99"/>
    <w:rsid w:val="00B32F39"/>
    <w:rPr>
      <w:rFonts w:ascii="Times New Roman" w:hAnsi="Times New Roman"/>
      <w:kern w:val="2"/>
    </w:rPr>
  </w:style>
  <w:style w:type="paragraph" w:styleId="2">
    <w:name w:val="Body Text 2"/>
    <w:basedOn w:val="a"/>
    <w:link w:val="20"/>
    <w:rsid w:val="0057532C"/>
    <w:pPr>
      <w:snapToGrid w:val="0"/>
      <w:spacing w:line="40" w:lineRule="atLeast"/>
      <w:jc w:val="both"/>
    </w:pPr>
    <w:rPr>
      <w:rFonts w:ascii="細明體" w:eastAsia="細明體"/>
      <w:color w:val="FF0000"/>
    </w:rPr>
  </w:style>
  <w:style w:type="character" w:customStyle="1" w:styleId="20">
    <w:name w:val="本文 2 字元"/>
    <w:basedOn w:val="a0"/>
    <w:link w:val="2"/>
    <w:rsid w:val="0057532C"/>
    <w:rPr>
      <w:rFonts w:ascii="細明體" w:eastAsia="細明體" w:hAnsi="Times New Roman"/>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cp:lastModifiedBy>課程研發組</cp:lastModifiedBy>
  <cp:revision>23</cp:revision>
  <dcterms:created xsi:type="dcterms:W3CDTF">2018-05-16T03:40:00Z</dcterms:created>
  <dcterms:modified xsi:type="dcterms:W3CDTF">2018-07-24T04:53:00Z</dcterms:modified>
</cp:coreProperties>
</file>